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935F1" w14:textId="77777777" w:rsidR="000A138E" w:rsidRPr="000A138E" w:rsidRDefault="000A138E" w:rsidP="000A138E">
      <w:pPr>
        <w:jc w:val="center"/>
        <w:rPr>
          <w:rFonts w:ascii="Arial" w:eastAsia="Times New Roman" w:hAnsi="Arial" w:cs="Arial"/>
          <w:sz w:val="28"/>
          <w:szCs w:val="28"/>
        </w:rPr>
      </w:pPr>
      <w:r w:rsidRPr="000A138E">
        <w:rPr>
          <w:rFonts w:ascii="Arial" w:eastAsia="Times New Roman" w:hAnsi="Arial" w:cs="Arial"/>
          <w:sz w:val="28"/>
          <w:szCs w:val="28"/>
        </w:rPr>
        <w:t>Make you Own Moby</w:t>
      </w:r>
    </w:p>
    <w:p w14:paraId="256738EB" w14:textId="77777777" w:rsidR="000A138E" w:rsidRPr="000A138E" w:rsidRDefault="000A138E" w:rsidP="000A138E">
      <w:pPr>
        <w:rPr>
          <w:rFonts w:ascii="Times New Roman" w:eastAsia="Times New Roman" w:hAnsi="Times New Roman" w:cs="Times New Roman"/>
        </w:rPr>
      </w:pPr>
    </w:p>
    <w:tbl>
      <w:tblPr>
        <w:tblW w:w="13984" w:type="dxa"/>
        <w:tblInd w:w="-859" w:type="dxa"/>
        <w:tblLayout w:type="fixed"/>
        <w:tblCellMar>
          <w:top w:w="15" w:type="dxa"/>
          <w:left w:w="15" w:type="dxa"/>
          <w:bottom w:w="15" w:type="dxa"/>
          <w:right w:w="15" w:type="dxa"/>
        </w:tblCellMar>
        <w:tblLook w:val="04A0" w:firstRow="1" w:lastRow="0" w:firstColumn="1" w:lastColumn="0" w:noHBand="0" w:noVBand="1"/>
      </w:tblPr>
      <w:tblGrid>
        <w:gridCol w:w="2269"/>
        <w:gridCol w:w="5103"/>
        <w:gridCol w:w="3402"/>
        <w:gridCol w:w="268"/>
        <w:gridCol w:w="2850"/>
        <w:gridCol w:w="60"/>
        <w:gridCol w:w="32"/>
      </w:tblGrid>
      <w:tr w:rsidR="000A138E" w:rsidRPr="000A138E" w14:paraId="730A8C9F" w14:textId="77777777" w:rsidTr="000A138E">
        <w:trPr>
          <w:gridAfter w:val="2"/>
          <w:wAfter w:w="92" w:type="dxa"/>
          <w:trHeight w:val="420"/>
        </w:trPr>
        <w:tc>
          <w:tcPr>
            <w:tcW w:w="13892" w:type="dxa"/>
            <w:gridSpan w:val="5"/>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14:paraId="03FF4519" w14:textId="77777777" w:rsidR="000A138E" w:rsidRPr="000A138E" w:rsidRDefault="000A138E" w:rsidP="000A138E">
            <w:pPr>
              <w:outlineLvl w:val="0"/>
              <w:rPr>
                <w:rFonts w:ascii="Times New Roman" w:eastAsia="Times New Roman" w:hAnsi="Times New Roman" w:cs="Times New Roman"/>
                <w:b/>
                <w:bCs/>
                <w:kern w:val="36"/>
                <w:sz w:val="48"/>
                <w:szCs w:val="48"/>
              </w:rPr>
            </w:pPr>
            <w:r w:rsidRPr="000A138E">
              <w:rPr>
                <w:rFonts w:ascii="Arial" w:eastAsia="Times New Roman" w:hAnsi="Arial" w:cs="Arial"/>
                <w:b/>
                <w:bCs/>
                <w:color w:val="000000"/>
                <w:kern w:val="36"/>
                <w:sz w:val="22"/>
                <w:szCs w:val="22"/>
              </w:rPr>
              <w:t>Lesson Sequence</w:t>
            </w:r>
          </w:p>
        </w:tc>
      </w:tr>
      <w:tr w:rsidR="000A138E" w:rsidRPr="000A138E" w14:paraId="7AD1FE1B" w14:textId="77777777" w:rsidTr="000A138E">
        <w:trPr>
          <w:gridAfter w:val="1"/>
          <w:wAfter w:w="32" w:type="dxa"/>
          <w:trHeight w:val="405"/>
        </w:trPr>
        <w:tc>
          <w:tcPr>
            <w:tcW w:w="2269" w:type="dxa"/>
            <w:tcBorders>
              <w:top w:val="single" w:sz="6" w:space="0" w:color="000000"/>
              <w:left w:val="single" w:sz="6" w:space="0" w:color="000000"/>
              <w:bottom w:val="single" w:sz="6" w:space="0" w:color="000000"/>
              <w:right w:val="single" w:sz="6" w:space="0" w:color="000000"/>
            </w:tcBorders>
            <w:shd w:val="clear" w:color="auto" w:fill="ECFAE9"/>
            <w:tcMar>
              <w:top w:w="105" w:type="dxa"/>
              <w:left w:w="105" w:type="dxa"/>
              <w:bottom w:w="105" w:type="dxa"/>
              <w:right w:w="105" w:type="dxa"/>
            </w:tcMar>
            <w:hideMark/>
          </w:tcPr>
          <w:p w14:paraId="76C1A6F8" w14:textId="77777777" w:rsidR="000A138E" w:rsidRPr="000A138E" w:rsidRDefault="000A138E" w:rsidP="000A138E">
            <w:pPr>
              <w:rPr>
                <w:rFonts w:ascii="Times New Roman" w:hAnsi="Times New Roman" w:cs="Times New Roman"/>
              </w:rPr>
            </w:pPr>
            <w:r w:rsidRPr="000A138E">
              <w:rPr>
                <w:rFonts w:ascii="Arial" w:hAnsi="Arial" w:cs="Arial"/>
                <w:b/>
                <w:bCs/>
                <w:color w:val="000000"/>
                <w:sz w:val="18"/>
                <w:szCs w:val="18"/>
              </w:rPr>
              <w:t>Key Concept / Learning Objective</w:t>
            </w:r>
          </w:p>
        </w:tc>
        <w:tc>
          <w:tcPr>
            <w:tcW w:w="5103" w:type="dxa"/>
            <w:tcBorders>
              <w:top w:val="single" w:sz="6" w:space="0" w:color="000000"/>
              <w:left w:val="single" w:sz="6" w:space="0" w:color="000000"/>
              <w:bottom w:val="single" w:sz="6" w:space="0" w:color="000000"/>
              <w:right w:val="single" w:sz="6" w:space="0" w:color="000000"/>
            </w:tcBorders>
            <w:shd w:val="clear" w:color="auto" w:fill="ECFAE9"/>
            <w:tcMar>
              <w:top w:w="105" w:type="dxa"/>
              <w:left w:w="105" w:type="dxa"/>
              <w:bottom w:w="105" w:type="dxa"/>
              <w:right w:w="105" w:type="dxa"/>
            </w:tcMar>
            <w:hideMark/>
          </w:tcPr>
          <w:p w14:paraId="7E2F77FE" w14:textId="77777777" w:rsidR="000A138E" w:rsidRPr="000A138E" w:rsidRDefault="000A138E" w:rsidP="000A138E">
            <w:pPr>
              <w:rPr>
                <w:rFonts w:ascii="Times New Roman" w:hAnsi="Times New Roman" w:cs="Times New Roman"/>
              </w:rPr>
            </w:pPr>
            <w:r w:rsidRPr="000A138E">
              <w:rPr>
                <w:rFonts w:ascii="Arial" w:hAnsi="Arial" w:cs="Arial"/>
                <w:b/>
                <w:bCs/>
                <w:color w:val="000000"/>
                <w:sz w:val="18"/>
                <w:szCs w:val="18"/>
              </w:rPr>
              <w:t>Activities</w:t>
            </w:r>
          </w:p>
        </w:tc>
        <w:tc>
          <w:tcPr>
            <w:tcW w:w="3670" w:type="dxa"/>
            <w:gridSpan w:val="2"/>
            <w:tcBorders>
              <w:top w:val="single" w:sz="6" w:space="0" w:color="000000"/>
              <w:left w:val="single" w:sz="6" w:space="0" w:color="000000"/>
              <w:bottom w:val="single" w:sz="6" w:space="0" w:color="000000"/>
              <w:right w:val="single" w:sz="6" w:space="0" w:color="000000"/>
            </w:tcBorders>
            <w:shd w:val="clear" w:color="auto" w:fill="ECFAE9"/>
            <w:tcMar>
              <w:top w:w="105" w:type="dxa"/>
              <w:left w:w="105" w:type="dxa"/>
              <w:bottom w:w="105" w:type="dxa"/>
              <w:right w:w="105" w:type="dxa"/>
            </w:tcMar>
            <w:hideMark/>
          </w:tcPr>
          <w:p w14:paraId="7E1B4DDF" w14:textId="77777777" w:rsidR="000A138E" w:rsidRPr="000A138E" w:rsidRDefault="000A138E" w:rsidP="000A138E">
            <w:pPr>
              <w:rPr>
                <w:rFonts w:ascii="Times New Roman" w:hAnsi="Times New Roman" w:cs="Times New Roman"/>
              </w:rPr>
            </w:pPr>
            <w:r w:rsidRPr="000A138E">
              <w:rPr>
                <w:rFonts w:ascii="Arial" w:hAnsi="Arial" w:cs="Arial"/>
                <w:b/>
                <w:bCs/>
                <w:color w:val="000000"/>
                <w:sz w:val="18"/>
                <w:szCs w:val="18"/>
              </w:rPr>
              <w:t>Resources/Room Design</w:t>
            </w:r>
          </w:p>
        </w:tc>
        <w:tc>
          <w:tcPr>
            <w:tcW w:w="2910" w:type="dxa"/>
            <w:gridSpan w:val="2"/>
            <w:tcBorders>
              <w:top w:val="single" w:sz="6" w:space="0" w:color="000000"/>
              <w:left w:val="single" w:sz="6" w:space="0" w:color="000000"/>
              <w:bottom w:val="single" w:sz="6" w:space="0" w:color="000000"/>
              <w:right w:val="single" w:sz="6" w:space="0" w:color="000000"/>
            </w:tcBorders>
            <w:shd w:val="clear" w:color="auto" w:fill="ECFAE9"/>
            <w:tcMar>
              <w:top w:w="105" w:type="dxa"/>
              <w:left w:w="105" w:type="dxa"/>
              <w:bottom w:w="105" w:type="dxa"/>
              <w:right w:w="105" w:type="dxa"/>
            </w:tcMar>
            <w:hideMark/>
          </w:tcPr>
          <w:p w14:paraId="788754ED" w14:textId="77777777" w:rsidR="000A138E" w:rsidRPr="000A138E" w:rsidRDefault="000A138E" w:rsidP="000A138E">
            <w:pPr>
              <w:rPr>
                <w:rFonts w:ascii="Times New Roman" w:hAnsi="Times New Roman" w:cs="Times New Roman"/>
              </w:rPr>
            </w:pPr>
            <w:r w:rsidRPr="000A138E">
              <w:rPr>
                <w:rFonts w:ascii="Arial" w:hAnsi="Arial" w:cs="Arial"/>
                <w:b/>
                <w:bCs/>
                <w:color w:val="000000"/>
                <w:sz w:val="18"/>
                <w:szCs w:val="18"/>
              </w:rPr>
              <w:t>Assessment</w:t>
            </w:r>
          </w:p>
        </w:tc>
      </w:tr>
      <w:tr w:rsidR="000A138E" w:rsidRPr="000A138E" w14:paraId="3B64609F" w14:textId="77777777" w:rsidTr="000A138E">
        <w:trPr>
          <w:trHeight w:val="420"/>
        </w:trPr>
        <w:tc>
          <w:tcPr>
            <w:tcW w:w="2269"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650E554E" w14:textId="77777777" w:rsidR="000A138E" w:rsidRPr="000A138E" w:rsidRDefault="000A138E" w:rsidP="000A138E">
            <w:pPr>
              <w:outlineLvl w:val="1"/>
              <w:rPr>
                <w:rFonts w:ascii="Times New Roman" w:eastAsia="Times New Roman" w:hAnsi="Times New Roman" w:cs="Times New Roman"/>
                <w:b/>
                <w:bCs/>
                <w:sz w:val="36"/>
                <w:szCs w:val="36"/>
              </w:rPr>
            </w:pPr>
            <w:r>
              <w:rPr>
                <w:rFonts w:ascii="Arial" w:eastAsia="Times New Roman" w:hAnsi="Arial" w:cs="Arial"/>
                <w:b/>
                <w:bCs/>
                <w:color w:val="000000"/>
                <w:sz w:val="22"/>
                <w:szCs w:val="22"/>
                <w:u w:val="single"/>
              </w:rPr>
              <w:t>Make you own Moby</w:t>
            </w:r>
          </w:p>
          <w:p w14:paraId="71EB8925" w14:textId="77777777" w:rsidR="000A138E" w:rsidRPr="000A138E" w:rsidRDefault="000A138E" w:rsidP="000A138E">
            <w:pPr>
              <w:rPr>
                <w:rFonts w:ascii="Times New Roman" w:hAnsi="Times New Roman" w:cs="Times New Roman"/>
              </w:rPr>
            </w:pPr>
            <w:r w:rsidRPr="000A138E">
              <w:rPr>
                <w:rFonts w:ascii="Arial" w:hAnsi="Arial" w:cs="Arial"/>
                <w:color w:val="000000"/>
                <w:sz w:val="18"/>
                <w:szCs w:val="18"/>
              </w:rPr>
              <w:t xml:space="preserve">Suggested timeframe: </w:t>
            </w:r>
            <w:r>
              <w:rPr>
                <w:rFonts w:ascii="Arial" w:hAnsi="Arial" w:cs="Arial"/>
                <w:color w:val="000000"/>
                <w:sz w:val="18"/>
                <w:szCs w:val="18"/>
              </w:rPr>
              <w:t>2-3 lessons</w:t>
            </w:r>
          </w:p>
        </w:tc>
        <w:tc>
          <w:tcPr>
            <w:tcW w:w="11715"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0E0FE5" w14:textId="77777777" w:rsidR="000A138E" w:rsidRDefault="000A138E" w:rsidP="00633BE1">
            <w:pPr>
              <w:rPr>
                <w:rFonts w:ascii="Arial" w:hAnsi="Arial" w:cs="Arial"/>
                <w:i/>
                <w:iCs/>
                <w:color w:val="000000"/>
                <w:sz w:val="18"/>
                <w:szCs w:val="18"/>
              </w:rPr>
            </w:pPr>
            <w:r w:rsidRPr="000A138E">
              <w:rPr>
                <w:rFonts w:ascii="Arial" w:hAnsi="Arial" w:cs="Arial"/>
                <w:i/>
                <w:iCs/>
                <w:color w:val="000000"/>
                <w:sz w:val="18"/>
                <w:szCs w:val="18"/>
              </w:rPr>
              <w:t>Summary: This le</w:t>
            </w:r>
            <w:r>
              <w:rPr>
                <w:rFonts w:ascii="Arial" w:hAnsi="Arial" w:cs="Arial"/>
                <w:i/>
                <w:iCs/>
                <w:color w:val="000000"/>
                <w:sz w:val="18"/>
                <w:szCs w:val="18"/>
              </w:rPr>
              <w:t>sson</w:t>
            </w:r>
            <w:r w:rsidRPr="000A138E">
              <w:rPr>
                <w:rFonts w:ascii="Arial" w:hAnsi="Arial" w:cs="Arial"/>
                <w:i/>
                <w:iCs/>
                <w:color w:val="000000"/>
                <w:sz w:val="18"/>
                <w:szCs w:val="18"/>
              </w:rPr>
              <w:t xml:space="preserve"> sequence will offer students an opportunity to </w:t>
            </w:r>
            <w:r>
              <w:rPr>
                <w:rFonts w:ascii="Arial" w:hAnsi="Arial" w:cs="Arial"/>
                <w:i/>
                <w:iCs/>
                <w:color w:val="000000"/>
                <w:sz w:val="18"/>
                <w:szCs w:val="18"/>
              </w:rPr>
              <w:t xml:space="preserve">explore the concept of 3D printing </w:t>
            </w:r>
            <w:r w:rsidR="00633BE1">
              <w:rPr>
                <w:rFonts w:ascii="Arial" w:hAnsi="Arial" w:cs="Arial"/>
                <w:i/>
                <w:iCs/>
                <w:color w:val="000000"/>
                <w:sz w:val="18"/>
                <w:szCs w:val="18"/>
              </w:rPr>
              <w:t>its various applications</w:t>
            </w:r>
            <w:r>
              <w:rPr>
                <w:rFonts w:ascii="Arial" w:hAnsi="Arial" w:cs="Arial"/>
                <w:i/>
                <w:iCs/>
                <w:color w:val="000000"/>
                <w:sz w:val="18"/>
                <w:szCs w:val="18"/>
              </w:rPr>
              <w:t>.</w:t>
            </w:r>
            <w:r w:rsidRPr="000A138E">
              <w:rPr>
                <w:rFonts w:ascii="Arial" w:hAnsi="Arial" w:cs="Arial"/>
                <w:i/>
                <w:iCs/>
                <w:color w:val="000000"/>
                <w:sz w:val="18"/>
                <w:szCs w:val="18"/>
              </w:rPr>
              <w:t xml:space="preserve"> </w:t>
            </w:r>
            <w:r w:rsidR="00633BE1">
              <w:rPr>
                <w:rFonts w:ascii="Arial" w:hAnsi="Arial" w:cs="Arial"/>
                <w:i/>
                <w:iCs/>
                <w:color w:val="000000"/>
                <w:sz w:val="18"/>
                <w:szCs w:val="18"/>
              </w:rPr>
              <w:t xml:space="preserve">After viewing </w:t>
            </w:r>
            <w:proofErr w:type="gramStart"/>
            <w:r w:rsidR="00633BE1">
              <w:rPr>
                <w:rFonts w:ascii="Arial" w:hAnsi="Arial" w:cs="Arial"/>
                <w:i/>
                <w:iCs/>
                <w:color w:val="000000"/>
                <w:sz w:val="18"/>
                <w:szCs w:val="18"/>
              </w:rPr>
              <w:t>a video s</w:t>
            </w:r>
            <w:r w:rsidRPr="000A138E">
              <w:rPr>
                <w:rFonts w:ascii="Arial" w:hAnsi="Arial" w:cs="Arial"/>
                <w:i/>
                <w:iCs/>
                <w:color w:val="000000"/>
                <w:sz w:val="18"/>
                <w:szCs w:val="18"/>
              </w:rPr>
              <w:t>tudents</w:t>
            </w:r>
            <w:proofErr w:type="gramEnd"/>
            <w:r w:rsidRPr="000A138E">
              <w:rPr>
                <w:rFonts w:ascii="Arial" w:hAnsi="Arial" w:cs="Arial"/>
                <w:i/>
                <w:iCs/>
                <w:color w:val="000000"/>
                <w:sz w:val="18"/>
                <w:szCs w:val="18"/>
              </w:rPr>
              <w:t xml:space="preserve"> will be asked to </w:t>
            </w:r>
            <w:r>
              <w:rPr>
                <w:rFonts w:ascii="Arial" w:hAnsi="Arial" w:cs="Arial"/>
                <w:i/>
                <w:iCs/>
                <w:color w:val="000000"/>
                <w:sz w:val="18"/>
                <w:szCs w:val="18"/>
              </w:rPr>
              <w:t>answer questions ab</w:t>
            </w:r>
            <w:r w:rsidR="00633BE1">
              <w:rPr>
                <w:rFonts w:ascii="Arial" w:hAnsi="Arial" w:cs="Arial"/>
                <w:i/>
                <w:iCs/>
                <w:color w:val="000000"/>
                <w:sz w:val="18"/>
                <w:szCs w:val="18"/>
              </w:rPr>
              <w:t>o</w:t>
            </w:r>
            <w:r>
              <w:rPr>
                <w:rFonts w:ascii="Arial" w:hAnsi="Arial" w:cs="Arial"/>
                <w:i/>
                <w:iCs/>
                <w:color w:val="000000"/>
                <w:sz w:val="18"/>
                <w:szCs w:val="18"/>
              </w:rPr>
              <w:t>ut 3D printing, create a simple design that can be 3D printed and print a 3D object (optional depending on availability of 3D printers).</w:t>
            </w:r>
          </w:p>
          <w:p w14:paraId="73F93B49" w14:textId="2045D4A9" w:rsidR="000D5612" w:rsidRPr="000A138E" w:rsidRDefault="000D5612" w:rsidP="00633BE1">
            <w:pPr>
              <w:rPr>
                <w:rFonts w:ascii="Times New Roman" w:hAnsi="Times New Roman" w:cs="Times New Roman"/>
              </w:rPr>
            </w:pPr>
            <w:r>
              <w:rPr>
                <w:rFonts w:ascii="Arial" w:hAnsi="Arial" w:cs="Arial"/>
                <w:i/>
                <w:iCs/>
                <w:color w:val="000000"/>
                <w:sz w:val="18"/>
                <w:szCs w:val="18"/>
              </w:rPr>
              <w:t xml:space="preserve">The </w:t>
            </w:r>
            <w:proofErr w:type="spellStart"/>
            <w:r>
              <w:rPr>
                <w:rFonts w:ascii="Arial" w:hAnsi="Arial" w:cs="Arial"/>
                <w:i/>
                <w:iCs/>
                <w:color w:val="000000"/>
                <w:sz w:val="18"/>
                <w:szCs w:val="18"/>
              </w:rPr>
              <w:t>conteht</w:t>
            </w:r>
            <w:proofErr w:type="spellEnd"/>
            <w:r>
              <w:rPr>
                <w:rFonts w:ascii="Arial" w:hAnsi="Arial" w:cs="Arial"/>
                <w:i/>
                <w:iCs/>
                <w:color w:val="000000"/>
                <w:sz w:val="18"/>
                <w:szCs w:val="18"/>
              </w:rPr>
              <w:t xml:space="preserve"> for this series of lessons is based on the </w:t>
            </w:r>
            <w:hyperlink r:id="rId5" w:history="1">
              <w:proofErr w:type="spellStart"/>
              <w:r w:rsidRPr="000D5612">
                <w:rPr>
                  <w:rStyle w:val="Hyperlink"/>
                  <w:rFonts w:ascii="Arial" w:hAnsi="Arial" w:cs="Arial"/>
                  <w:i/>
                  <w:iCs/>
                  <w:color w:val="000000" w:themeColor="text1"/>
                  <w:sz w:val="18"/>
                  <w:szCs w:val="18"/>
                </w:rPr>
                <w:t>BrainPop</w:t>
              </w:r>
              <w:proofErr w:type="spellEnd"/>
              <w:r w:rsidRPr="000D5612">
                <w:rPr>
                  <w:rStyle w:val="Hyperlink"/>
                  <w:rFonts w:ascii="Arial" w:hAnsi="Arial" w:cs="Arial"/>
                  <w:i/>
                  <w:iCs/>
                  <w:color w:val="000000" w:themeColor="text1"/>
                  <w:sz w:val="18"/>
                  <w:szCs w:val="18"/>
                </w:rPr>
                <w:t xml:space="preserve"> module on 3D printing</w:t>
              </w:r>
            </w:hyperlink>
            <w:r w:rsidRPr="000D5612">
              <w:rPr>
                <w:rFonts w:ascii="Arial" w:hAnsi="Arial" w:cs="Arial"/>
                <w:i/>
                <w:iCs/>
                <w:color w:val="000000" w:themeColor="text1"/>
                <w:sz w:val="18"/>
                <w:szCs w:val="18"/>
              </w:rPr>
              <w:t>.</w:t>
            </w:r>
          </w:p>
        </w:tc>
      </w:tr>
      <w:tr w:rsidR="000A138E" w:rsidRPr="000A138E" w14:paraId="03BE6986" w14:textId="77777777" w:rsidTr="000A138E">
        <w:trPr>
          <w:gridAfter w:val="2"/>
          <w:wAfter w:w="92" w:type="dxa"/>
          <w:trHeight w:val="420"/>
        </w:trPr>
        <w:tc>
          <w:tcPr>
            <w:tcW w:w="13892" w:type="dxa"/>
            <w:gridSpan w:val="5"/>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14DB8C68" w14:textId="77777777" w:rsidR="000A138E" w:rsidRPr="000A138E" w:rsidRDefault="000A138E" w:rsidP="000A138E">
            <w:pPr>
              <w:rPr>
                <w:rFonts w:ascii="Times New Roman" w:hAnsi="Times New Roman" w:cs="Times New Roman"/>
              </w:rPr>
            </w:pPr>
            <w:r w:rsidRPr="000A138E">
              <w:rPr>
                <w:rFonts w:ascii="Arial" w:hAnsi="Arial" w:cs="Arial"/>
                <w:i/>
                <w:iCs/>
                <w:color w:val="000000"/>
                <w:sz w:val="20"/>
                <w:szCs w:val="20"/>
              </w:rPr>
              <w:t>Curriculum Content Covered:</w:t>
            </w:r>
          </w:p>
          <w:p w14:paraId="45A620B0" w14:textId="77777777" w:rsidR="000A138E" w:rsidRPr="000A138E" w:rsidRDefault="000A138E" w:rsidP="000A138E">
            <w:pPr>
              <w:rPr>
                <w:rFonts w:ascii="Times New Roman" w:hAnsi="Times New Roman" w:cs="Times New Roman"/>
              </w:rPr>
            </w:pPr>
            <w:r w:rsidRPr="000A138E">
              <w:rPr>
                <w:rFonts w:ascii="Arial" w:hAnsi="Arial" w:cs="Arial"/>
                <w:b/>
                <w:bCs/>
                <w:color w:val="000000"/>
                <w:sz w:val="16"/>
                <w:szCs w:val="16"/>
              </w:rPr>
              <w:t xml:space="preserve">KNOWLEDGE &amp; UNDERSTANDING: </w:t>
            </w:r>
            <w:r w:rsidRPr="000A138E">
              <w:rPr>
                <w:rFonts w:ascii="Arial" w:hAnsi="Arial" w:cs="Arial"/>
                <w:color w:val="000000"/>
                <w:sz w:val="16"/>
                <w:szCs w:val="16"/>
              </w:rPr>
              <w:t>Digital Systems &gt; Digital systems have components with basic functions that may connect together to form networks which transmit data</w:t>
            </w:r>
          </w:p>
          <w:p w14:paraId="1140CE8A" w14:textId="77777777" w:rsidR="000A138E" w:rsidRPr="000A138E" w:rsidRDefault="000A138E" w:rsidP="000A138E">
            <w:pPr>
              <w:rPr>
                <w:rFonts w:ascii="Times New Roman" w:hAnsi="Times New Roman" w:cs="Times New Roman"/>
              </w:rPr>
            </w:pPr>
            <w:r w:rsidRPr="000A138E">
              <w:rPr>
                <w:rFonts w:ascii="Arial" w:hAnsi="Arial" w:cs="Arial"/>
                <w:b/>
                <w:bCs/>
                <w:color w:val="000000"/>
                <w:sz w:val="16"/>
                <w:szCs w:val="16"/>
              </w:rPr>
              <w:t xml:space="preserve">PROCESSES PRODUCTION &amp; SKILLS: </w:t>
            </w:r>
            <w:r w:rsidRPr="000A138E">
              <w:rPr>
                <w:rFonts w:ascii="Arial" w:hAnsi="Arial" w:cs="Arial"/>
                <w:color w:val="000000"/>
                <w:sz w:val="16"/>
                <w:szCs w:val="16"/>
              </w:rPr>
              <w:t>Creating Solutions by: Investigating and Defining &gt; Define a problem, and set of sequenced steps, with users making a decision to create a solution for a given task, Identify available resources. Producing and implementing &gt; Select, and apply safe, procedures when using components and equipment to make solutions</w:t>
            </w:r>
          </w:p>
          <w:p w14:paraId="7E404C5C" w14:textId="77777777" w:rsidR="000A138E" w:rsidRPr="000A138E" w:rsidRDefault="000A138E" w:rsidP="000A138E">
            <w:pPr>
              <w:rPr>
                <w:rFonts w:ascii="Times New Roman" w:hAnsi="Times New Roman" w:cs="Times New Roman"/>
              </w:rPr>
            </w:pPr>
            <w:r>
              <w:rPr>
                <w:rFonts w:ascii="Arial" w:hAnsi="Arial" w:cs="Arial"/>
                <w:b/>
                <w:bCs/>
                <w:color w:val="000000"/>
                <w:sz w:val="16"/>
                <w:szCs w:val="16"/>
              </w:rPr>
              <w:t>GENERAL CAPA</w:t>
            </w:r>
            <w:r w:rsidRPr="000A138E">
              <w:rPr>
                <w:rFonts w:ascii="Arial" w:hAnsi="Arial" w:cs="Arial"/>
                <w:b/>
                <w:bCs/>
                <w:color w:val="000000"/>
                <w:sz w:val="16"/>
                <w:szCs w:val="16"/>
              </w:rPr>
              <w:t>BILITIES/CROSS CURRICULUM PRIORITIES:</w:t>
            </w:r>
            <w:r w:rsidRPr="000A138E">
              <w:rPr>
                <w:rFonts w:ascii="Arial" w:hAnsi="Arial" w:cs="Arial"/>
                <w:color w:val="000000"/>
                <w:sz w:val="16"/>
                <w:szCs w:val="16"/>
              </w:rPr>
              <w:t xml:space="preserve"> Critical and Creative Thinking, Information &amp; Communication Technology</w:t>
            </w:r>
          </w:p>
        </w:tc>
      </w:tr>
      <w:tr w:rsidR="000A138E" w:rsidRPr="000A138E" w14:paraId="0BD3B100" w14:textId="77777777" w:rsidTr="000A138E">
        <w:trPr>
          <w:gridAfter w:val="2"/>
          <w:wAfter w:w="92" w:type="dxa"/>
          <w:trHeight w:val="3318"/>
        </w:trPr>
        <w:tc>
          <w:tcPr>
            <w:tcW w:w="22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E2F626" w14:textId="77777777" w:rsidR="000A138E" w:rsidRPr="000A138E" w:rsidRDefault="000A138E" w:rsidP="000A138E">
            <w:pPr>
              <w:widowControl w:val="0"/>
              <w:autoSpaceDE w:val="0"/>
              <w:autoSpaceDN w:val="0"/>
              <w:adjustRightInd w:val="0"/>
              <w:spacing w:line="276" w:lineRule="auto"/>
              <w:rPr>
                <w:rFonts w:ascii="Arial" w:hAnsi="Arial" w:cs="Arial"/>
                <w:b/>
                <w:bCs/>
                <w:color w:val="000000" w:themeColor="text1"/>
                <w:sz w:val="20"/>
                <w:szCs w:val="20"/>
              </w:rPr>
            </w:pPr>
            <w:r w:rsidRPr="000A138E">
              <w:rPr>
                <w:rFonts w:ascii="Arial" w:hAnsi="Arial" w:cs="Arial"/>
                <w:b/>
                <w:bCs/>
                <w:color w:val="000000" w:themeColor="text1"/>
                <w:sz w:val="20"/>
                <w:szCs w:val="20"/>
              </w:rPr>
              <w:t>Students will:</w:t>
            </w:r>
          </w:p>
          <w:p w14:paraId="3009D9AF" w14:textId="77777777" w:rsidR="000A138E" w:rsidRPr="000A138E" w:rsidRDefault="000A138E" w:rsidP="000D5612">
            <w:pPr>
              <w:pStyle w:val="ListParagraph"/>
              <w:widowControl w:val="0"/>
              <w:numPr>
                <w:ilvl w:val="0"/>
                <w:numId w:val="15"/>
              </w:numPr>
              <w:tabs>
                <w:tab w:val="left" w:pos="220"/>
                <w:tab w:val="left" w:pos="720"/>
              </w:tabs>
              <w:autoSpaceDE w:val="0"/>
              <w:autoSpaceDN w:val="0"/>
              <w:adjustRightInd w:val="0"/>
              <w:spacing w:line="276" w:lineRule="auto"/>
              <w:ind w:left="179" w:hanging="179"/>
              <w:rPr>
                <w:rFonts w:ascii="Arial" w:hAnsi="Arial" w:cs="Arial"/>
                <w:color w:val="000000" w:themeColor="text1"/>
                <w:sz w:val="20"/>
                <w:szCs w:val="20"/>
              </w:rPr>
            </w:pPr>
            <w:r w:rsidRPr="000A138E">
              <w:rPr>
                <w:rFonts w:ascii="Arial" w:hAnsi="Arial" w:cs="Arial"/>
                <w:color w:val="000000" w:themeColor="text1"/>
                <w:sz w:val="20"/>
                <w:szCs w:val="20"/>
              </w:rPr>
              <w:t>Identify what 3D printers currently can and cannot print.</w:t>
            </w:r>
          </w:p>
          <w:p w14:paraId="04F0EC2A" w14:textId="77777777" w:rsidR="000A138E" w:rsidRPr="000A138E" w:rsidRDefault="000A138E" w:rsidP="000D5612">
            <w:pPr>
              <w:pStyle w:val="ListParagraph"/>
              <w:widowControl w:val="0"/>
              <w:numPr>
                <w:ilvl w:val="0"/>
                <w:numId w:val="15"/>
              </w:numPr>
              <w:tabs>
                <w:tab w:val="left" w:pos="220"/>
                <w:tab w:val="left" w:pos="720"/>
              </w:tabs>
              <w:autoSpaceDE w:val="0"/>
              <w:autoSpaceDN w:val="0"/>
              <w:adjustRightInd w:val="0"/>
              <w:spacing w:line="276" w:lineRule="auto"/>
              <w:ind w:left="179" w:hanging="179"/>
              <w:rPr>
                <w:rFonts w:ascii="Arial" w:hAnsi="Arial" w:cs="Arial"/>
                <w:color w:val="000000" w:themeColor="text1"/>
                <w:sz w:val="20"/>
                <w:szCs w:val="20"/>
              </w:rPr>
            </w:pPr>
            <w:r w:rsidRPr="000A138E">
              <w:rPr>
                <w:rFonts w:ascii="Arial" w:hAnsi="Arial" w:cs="Arial"/>
                <w:color w:val="000000" w:themeColor="text1"/>
                <w:sz w:val="20"/>
                <w:szCs w:val="20"/>
              </w:rPr>
              <w:t>Explain how 3D printer technology works.</w:t>
            </w:r>
          </w:p>
          <w:p w14:paraId="29A0B5B7" w14:textId="77777777" w:rsidR="000A138E" w:rsidRPr="000A138E" w:rsidRDefault="000A138E" w:rsidP="000D5612">
            <w:pPr>
              <w:pStyle w:val="ListParagraph"/>
              <w:widowControl w:val="0"/>
              <w:numPr>
                <w:ilvl w:val="0"/>
                <w:numId w:val="15"/>
              </w:numPr>
              <w:tabs>
                <w:tab w:val="left" w:pos="220"/>
                <w:tab w:val="left" w:pos="720"/>
              </w:tabs>
              <w:autoSpaceDE w:val="0"/>
              <w:autoSpaceDN w:val="0"/>
              <w:adjustRightInd w:val="0"/>
              <w:spacing w:line="276" w:lineRule="auto"/>
              <w:ind w:left="179" w:hanging="179"/>
              <w:rPr>
                <w:rFonts w:ascii="Arial" w:hAnsi="Arial" w:cs="Arial"/>
                <w:color w:val="000000" w:themeColor="text1"/>
                <w:sz w:val="20"/>
                <w:szCs w:val="20"/>
              </w:rPr>
            </w:pPr>
            <w:r w:rsidRPr="000A138E">
              <w:rPr>
                <w:rFonts w:ascii="Arial" w:hAnsi="Arial" w:cs="Arial"/>
                <w:color w:val="000000" w:themeColor="text1"/>
                <w:sz w:val="20"/>
                <w:szCs w:val="20"/>
              </w:rPr>
              <w:t>Sketch a useful object that could be made using current 3D printer technology.</w:t>
            </w:r>
          </w:p>
          <w:p w14:paraId="1567F8A3" w14:textId="77777777" w:rsidR="000A138E" w:rsidRPr="000A138E" w:rsidRDefault="000A138E" w:rsidP="000A138E">
            <w:pPr>
              <w:textAlignment w:val="baseline"/>
              <w:rPr>
                <w:rFonts w:ascii="Arial" w:hAnsi="Arial" w:cs="Arial"/>
                <w:color w:val="000000"/>
                <w:sz w:val="20"/>
                <w:szCs w:val="20"/>
              </w:rPr>
            </w:pPr>
          </w:p>
        </w:tc>
        <w:tc>
          <w:tcPr>
            <w:tcW w:w="5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A3FCF" w14:textId="77777777" w:rsidR="000A138E" w:rsidRPr="000A138E" w:rsidRDefault="000A138E" w:rsidP="000A138E">
            <w:pPr>
              <w:spacing w:line="276" w:lineRule="auto"/>
              <w:rPr>
                <w:rFonts w:ascii="Arial" w:hAnsi="Arial" w:cs="Arial"/>
                <w:b/>
                <w:color w:val="000000" w:themeColor="text1"/>
                <w:sz w:val="20"/>
                <w:szCs w:val="20"/>
                <w:lang w:val="en-AU"/>
              </w:rPr>
            </w:pPr>
            <w:r w:rsidRPr="000A138E">
              <w:rPr>
                <w:rFonts w:ascii="Arial" w:hAnsi="Arial" w:cs="Arial"/>
                <w:b/>
                <w:color w:val="000000" w:themeColor="text1"/>
                <w:sz w:val="20"/>
                <w:szCs w:val="20"/>
                <w:lang w:val="en-AU"/>
              </w:rPr>
              <w:t>Lesson Plans</w:t>
            </w:r>
          </w:p>
          <w:p w14:paraId="142EC3B1" w14:textId="77777777" w:rsidR="000A138E" w:rsidRPr="000A138E" w:rsidRDefault="000A138E" w:rsidP="000A138E">
            <w:pPr>
              <w:spacing w:line="276" w:lineRule="auto"/>
              <w:rPr>
                <w:rFonts w:ascii="Arial" w:hAnsi="Arial" w:cs="Arial"/>
                <w:color w:val="000000" w:themeColor="text1"/>
                <w:sz w:val="20"/>
                <w:szCs w:val="20"/>
                <w:lang w:val="en-AU"/>
              </w:rPr>
            </w:pPr>
          </w:p>
          <w:p w14:paraId="61160875" w14:textId="77777777" w:rsidR="000A138E" w:rsidRPr="000A138E" w:rsidRDefault="000A138E" w:rsidP="000A138E">
            <w:pPr>
              <w:spacing w:line="276" w:lineRule="auto"/>
              <w:rPr>
                <w:rFonts w:ascii="Arial" w:hAnsi="Arial" w:cs="Arial"/>
                <w:b/>
                <w:bCs/>
                <w:color w:val="000000" w:themeColor="text1"/>
                <w:sz w:val="20"/>
                <w:szCs w:val="20"/>
              </w:rPr>
            </w:pPr>
            <w:r w:rsidRPr="000A138E">
              <w:rPr>
                <w:rFonts w:ascii="Arial" w:hAnsi="Arial" w:cs="Arial"/>
                <w:b/>
                <w:bCs/>
                <w:color w:val="000000" w:themeColor="text1"/>
                <w:sz w:val="20"/>
                <w:szCs w:val="20"/>
              </w:rPr>
              <w:t>3D Printing Lesson Plan: Make Your Own Moby</w:t>
            </w:r>
          </w:p>
          <w:p w14:paraId="254F6252" w14:textId="77777777" w:rsidR="000A138E" w:rsidRPr="000A138E" w:rsidRDefault="000A138E" w:rsidP="000A138E">
            <w:pPr>
              <w:widowControl w:val="0"/>
              <w:autoSpaceDE w:val="0"/>
              <w:autoSpaceDN w:val="0"/>
              <w:adjustRightInd w:val="0"/>
              <w:spacing w:line="276" w:lineRule="auto"/>
              <w:rPr>
                <w:rFonts w:ascii="Arial" w:hAnsi="Arial" w:cs="Arial"/>
                <w:color w:val="000000" w:themeColor="text1"/>
                <w:sz w:val="20"/>
                <w:szCs w:val="20"/>
              </w:rPr>
            </w:pPr>
            <w:r w:rsidRPr="000A138E">
              <w:rPr>
                <w:rFonts w:ascii="Arial" w:hAnsi="Arial" w:cs="Arial"/>
                <w:color w:val="000000" w:themeColor="text1"/>
                <w:sz w:val="20"/>
                <w:szCs w:val="20"/>
              </w:rPr>
              <w:t xml:space="preserve">Grade Levels: 3-5, 6-8, </w:t>
            </w:r>
          </w:p>
          <w:p w14:paraId="717BBA41" w14:textId="59059575" w:rsidR="000A138E" w:rsidRPr="000A138E" w:rsidRDefault="00633BE1" w:rsidP="000A138E">
            <w:pPr>
              <w:spacing w:line="276" w:lineRule="auto"/>
              <w:rPr>
                <w:rFonts w:ascii="Arial" w:hAnsi="Arial" w:cs="Arial"/>
                <w:color w:val="000000" w:themeColor="text1"/>
                <w:sz w:val="20"/>
                <w:szCs w:val="20"/>
              </w:rPr>
            </w:pPr>
            <w:r>
              <w:rPr>
                <w:rFonts w:ascii="Arial" w:hAnsi="Arial" w:cs="Arial"/>
                <w:color w:val="000000" w:themeColor="text1"/>
                <w:sz w:val="20"/>
                <w:szCs w:val="20"/>
              </w:rPr>
              <w:t>In this lesson,</w:t>
            </w:r>
            <w:r w:rsidR="000A138E" w:rsidRPr="000A138E">
              <w:rPr>
                <w:rFonts w:ascii="Arial" w:hAnsi="Arial" w:cs="Arial"/>
                <w:color w:val="000000" w:themeColor="text1"/>
                <w:sz w:val="20"/>
                <w:szCs w:val="20"/>
              </w:rPr>
              <w:t xml:space="preserve"> wh</w:t>
            </w:r>
            <w:r w:rsidR="000A138E">
              <w:rPr>
                <w:rFonts w:ascii="Arial" w:hAnsi="Arial" w:cs="Arial"/>
                <w:color w:val="000000" w:themeColor="text1"/>
                <w:sz w:val="20"/>
                <w:szCs w:val="20"/>
              </w:rPr>
              <w:t>ich is adaptable for grades 3-8</w:t>
            </w:r>
            <w:r w:rsidR="000A138E" w:rsidRPr="000A138E">
              <w:rPr>
                <w:rFonts w:ascii="Arial" w:hAnsi="Arial" w:cs="Arial"/>
                <w:color w:val="000000" w:themeColor="text1"/>
                <w:sz w:val="20"/>
                <w:szCs w:val="20"/>
              </w:rPr>
              <w:t xml:space="preserve">, students use </w:t>
            </w:r>
            <w:proofErr w:type="spellStart"/>
            <w:r w:rsidR="000A138E" w:rsidRPr="000A138E">
              <w:rPr>
                <w:rFonts w:ascii="Arial" w:hAnsi="Arial" w:cs="Arial"/>
                <w:color w:val="000000" w:themeColor="text1"/>
                <w:sz w:val="20"/>
                <w:szCs w:val="20"/>
              </w:rPr>
              <w:t>BrainPOP</w:t>
            </w:r>
            <w:proofErr w:type="spellEnd"/>
            <w:r w:rsidR="000A138E" w:rsidRPr="000A138E">
              <w:rPr>
                <w:rFonts w:ascii="Arial" w:hAnsi="Arial" w:cs="Arial"/>
                <w:color w:val="000000" w:themeColor="text1"/>
                <w:sz w:val="20"/>
                <w:szCs w:val="20"/>
              </w:rPr>
              <w:t xml:space="preserve"> resources to explore 3D printing. Students will learn what 3D printers can and cannot do and sketch a useful object that they’d like to make with a 3D printer. Students with 3D printer access will also be able to print their own 3D Moby.</w:t>
            </w:r>
          </w:p>
          <w:p w14:paraId="32A540FB" w14:textId="77777777" w:rsidR="000A138E" w:rsidRPr="000A138E" w:rsidRDefault="000A138E" w:rsidP="000A138E">
            <w:pPr>
              <w:spacing w:line="276" w:lineRule="auto"/>
              <w:rPr>
                <w:rFonts w:ascii="Arial" w:hAnsi="Arial" w:cs="Arial"/>
                <w:color w:val="000000" w:themeColor="text1"/>
                <w:sz w:val="20"/>
                <w:szCs w:val="20"/>
                <w:lang w:val="en-AU"/>
              </w:rPr>
            </w:pPr>
          </w:p>
          <w:p w14:paraId="08BAB048" w14:textId="77777777" w:rsidR="000A138E" w:rsidRPr="000A138E" w:rsidRDefault="000A138E" w:rsidP="000A138E">
            <w:pPr>
              <w:widowControl w:val="0"/>
              <w:autoSpaceDE w:val="0"/>
              <w:autoSpaceDN w:val="0"/>
              <w:adjustRightInd w:val="0"/>
              <w:spacing w:line="276" w:lineRule="auto"/>
              <w:rPr>
                <w:rFonts w:ascii="Arial" w:hAnsi="Arial" w:cs="Arial"/>
                <w:b/>
                <w:bCs/>
                <w:color w:val="000000" w:themeColor="text1"/>
                <w:sz w:val="20"/>
                <w:szCs w:val="20"/>
              </w:rPr>
            </w:pPr>
            <w:r w:rsidRPr="000A138E">
              <w:rPr>
                <w:rFonts w:ascii="Arial" w:hAnsi="Arial" w:cs="Arial"/>
                <w:b/>
                <w:bCs/>
                <w:color w:val="000000" w:themeColor="text1"/>
                <w:sz w:val="20"/>
                <w:szCs w:val="20"/>
              </w:rPr>
              <w:t>Lesson Procedure:</w:t>
            </w:r>
          </w:p>
          <w:p w14:paraId="59E1A576" w14:textId="7037730E" w:rsidR="00633BE1" w:rsidRPr="00633BE1" w:rsidRDefault="00633BE1" w:rsidP="00633BE1">
            <w:pPr>
              <w:pStyle w:val="ListParagraph"/>
              <w:widowControl w:val="0"/>
              <w:numPr>
                <w:ilvl w:val="0"/>
                <w:numId w:val="17"/>
              </w:numPr>
              <w:tabs>
                <w:tab w:val="left" w:pos="220"/>
                <w:tab w:val="left" w:pos="321"/>
              </w:tabs>
              <w:autoSpaceDE w:val="0"/>
              <w:autoSpaceDN w:val="0"/>
              <w:adjustRightInd w:val="0"/>
              <w:spacing w:line="276" w:lineRule="auto"/>
              <w:rPr>
                <w:rFonts w:ascii="Arial" w:hAnsi="Arial" w:cs="Arial"/>
                <w:color w:val="000000" w:themeColor="text1"/>
                <w:sz w:val="20"/>
                <w:szCs w:val="20"/>
              </w:rPr>
            </w:pPr>
            <w:r w:rsidRPr="00633BE1">
              <w:rPr>
                <w:rFonts w:ascii="Arial" w:hAnsi="Arial" w:cs="Arial"/>
                <w:b/>
                <w:color w:val="000000" w:themeColor="text1"/>
                <w:sz w:val="20"/>
                <w:szCs w:val="20"/>
              </w:rPr>
              <w:t>Immersion</w:t>
            </w:r>
            <w:r w:rsidRPr="00633BE1">
              <w:rPr>
                <w:rFonts w:ascii="Arial" w:hAnsi="Arial" w:cs="Arial"/>
                <w:color w:val="000000" w:themeColor="text1"/>
                <w:sz w:val="20"/>
                <w:szCs w:val="20"/>
              </w:rPr>
              <w:t xml:space="preserve"> </w:t>
            </w:r>
          </w:p>
          <w:p w14:paraId="5E07739B" w14:textId="7068E16B" w:rsidR="00633BE1" w:rsidRDefault="00633BE1" w:rsidP="00633BE1">
            <w:pPr>
              <w:widowControl w:val="0"/>
              <w:tabs>
                <w:tab w:val="left" w:pos="220"/>
                <w:tab w:val="left" w:pos="321"/>
              </w:tabs>
              <w:autoSpaceDE w:val="0"/>
              <w:autoSpaceDN w:val="0"/>
              <w:adjustRightInd w:val="0"/>
              <w:spacing w:line="276" w:lineRule="auto"/>
              <w:rPr>
                <w:rFonts w:ascii="Arial" w:hAnsi="Arial" w:cs="Arial"/>
                <w:color w:val="000000" w:themeColor="text1"/>
                <w:sz w:val="20"/>
                <w:szCs w:val="20"/>
              </w:rPr>
            </w:pPr>
            <w:r>
              <w:rPr>
                <w:rFonts w:ascii="Arial" w:hAnsi="Arial" w:cs="Arial"/>
                <w:b/>
                <w:color w:val="000000" w:themeColor="text1"/>
                <w:sz w:val="20"/>
                <w:szCs w:val="20"/>
              </w:rPr>
              <w:t>Teacher</w:t>
            </w:r>
            <w:r w:rsidRPr="00633BE1">
              <w:rPr>
                <w:rFonts w:ascii="Arial" w:hAnsi="Arial" w:cs="Arial"/>
                <w:b/>
                <w:color w:val="000000" w:themeColor="text1"/>
                <w:sz w:val="20"/>
                <w:szCs w:val="20"/>
              </w:rPr>
              <w:t>-directed</w:t>
            </w:r>
            <w:r>
              <w:rPr>
                <w:rFonts w:ascii="Arial" w:hAnsi="Arial" w:cs="Arial"/>
                <w:color w:val="000000" w:themeColor="text1"/>
                <w:sz w:val="20"/>
                <w:szCs w:val="20"/>
              </w:rPr>
              <w:t>: Provide a range of 3D objects, articles, images and videos for students to explore OR</w:t>
            </w:r>
          </w:p>
          <w:p w14:paraId="3828B68D" w14:textId="44B685F6" w:rsidR="00633BE1" w:rsidRDefault="00633BE1" w:rsidP="00633BE1">
            <w:pPr>
              <w:widowControl w:val="0"/>
              <w:tabs>
                <w:tab w:val="left" w:pos="220"/>
                <w:tab w:val="left" w:pos="321"/>
              </w:tabs>
              <w:autoSpaceDE w:val="0"/>
              <w:autoSpaceDN w:val="0"/>
              <w:adjustRightInd w:val="0"/>
              <w:spacing w:line="276" w:lineRule="auto"/>
              <w:rPr>
                <w:rFonts w:ascii="Arial" w:hAnsi="Arial" w:cs="Arial"/>
                <w:color w:val="000000" w:themeColor="text1"/>
                <w:sz w:val="20"/>
                <w:szCs w:val="20"/>
              </w:rPr>
            </w:pPr>
            <w:r>
              <w:rPr>
                <w:rFonts w:ascii="Arial" w:hAnsi="Arial" w:cs="Arial"/>
                <w:b/>
                <w:color w:val="000000" w:themeColor="text1"/>
                <w:sz w:val="20"/>
                <w:szCs w:val="20"/>
              </w:rPr>
              <w:t>Student</w:t>
            </w:r>
            <w:r w:rsidRPr="00633BE1">
              <w:rPr>
                <w:rFonts w:ascii="Arial" w:hAnsi="Arial" w:cs="Arial"/>
                <w:color w:val="000000" w:themeColor="text1"/>
                <w:sz w:val="20"/>
                <w:szCs w:val="20"/>
              </w:rPr>
              <w:t>-</w:t>
            </w:r>
            <w:r w:rsidRPr="00633BE1">
              <w:rPr>
                <w:rFonts w:ascii="Arial" w:hAnsi="Arial" w:cs="Arial"/>
                <w:b/>
                <w:color w:val="000000" w:themeColor="text1"/>
                <w:sz w:val="20"/>
                <w:szCs w:val="20"/>
              </w:rPr>
              <w:t>directed</w:t>
            </w:r>
            <w:r>
              <w:rPr>
                <w:rFonts w:ascii="Arial" w:hAnsi="Arial" w:cs="Arial"/>
                <w:color w:val="000000" w:themeColor="text1"/>
                <w:sz w:val="20"/>
                <w:szCs w:val="20"/>
              </w:rPr>
              <w:t xml:space="preserve"> – have students bring along to class one piece of information, image, idea or example of 3D printing.</w:t>
            </w:r>
          </w:p>
          <w:p w14:paraId="5843CA95" w14:textId="77777777" w:rsidR="00633BE1" w:rsidRPr="00633BE1" w:rsidRDefault="00633BE1" w:rsidP="00633BE1">
            <w:pPr>
              <w:pStyle w:val="ListParagraph"/>
              <w:widowControl w:val="0"/>
              <w:numPr>
                <w:ilvl w:val="0"/>
                <w:numId w:val="17"/>
              </w:numPr>
              <w:tabs>
                <w:tab w:val="left" w:pos="179"/>
                <w:tab w:val="left" w:pos="220"/>
              </w:tabs>
              <w:autoSpaceDE w:val="0"/>
              <w:autoSpaceDN w:val="0"/>
              <w:adjustRightInd w:val="0"/>
              <w:spacing w:line="276" w:lineRule="auto"/>
              <w:rPr>
                <w:rFonts w:ascii="Arial" w:hAnsi="Arial" w:cs="Arial"/>
                <w:b/>
                <w:color w:val="000000" w:themeColor="text1"/>
                <w:sz w:val="20"/>
                <w:szCs w:val="20"/>
              </w:rPr>
            </w:pPr>
            <w:r w:rsidRPr="00633BE1">
              <w:rPr>
                <w:rFonts w:ascii="Arial" w:hAnsi="Arial" w:cs="Arial"/>
                <w:b/>
                <w:color w:val="000000" w:themeColor="text1"/>
                <w:sz w:val="20"/>
                <w:szCs w:val="20"/>
              </w:rPr>
              <w:t>KWL Chart</w:t>
            </w:r>
          </w:p>
          <w:p w14:paraId="624FC1C6" w14:textId="2629CE95" w:rsidR="00633BE1" w:rsidRDefault="00633BE1" w:rsidP="00633BE1">
            <w:pPr>
              <w:widowControl w:val="0"/>
              <w:tabs>
                <w:tab w:val="left" w:pos="220"/>
                <w:tab w:val="left" w:pos="321"/>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Explain to students that they will complete a </w:t>
            </w:r>
            <w:r w:rsidRPr="00633BE1">
              <w:rPr>
                <w:rFonts w:ascii="Arial" w:hAnsi="Arial" w:cs="Arial"/>
                <w:b/>
                <w:i/>
                <w:color w:val="000000" w:themeColor="text1"/>
                <w:sz w:val="20"/>
                <w:szCs w:val="20"/>
              </w:rPr>
              <w:t>KWL Chart</w:t>
            </w:r>
            <w:r>
              <w:rPr>
                <w:rFonts w:ascii="Arial" w:hAnsi="Arial" w:cs="Arial"/>
                <w:color w:val="000000" w:themeColor="text1"/>
                <w:sz w:val="20"/>
                <w:szCs w:val="20"/>
              </w:rPr>
              <w:t xml:space="preserve"> about what they know and what they want to find out about 3D printers.</w:t>
            </w:r>
          </w:p>
          <w:p w14:paraId="4054746A" w14:textId="2D0A9256" w:rsidR="00633BE1" w:rsidRDefault="00633BE1" w:rsidP="00633BE1">
            <w:pPr>
              <w:widowControl w:val="0"/>
              <w:tabs>
                <w:tab w:val="left" w:pos="220"/>
                <w:tab w:val="left" w:pos="321"/>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In groups have students explore the resources and </w:t>
            </w:r>
            <w:r>
              <w:rPr>
                <w:rFonts w:ascii="Arial" w:hAnsi="Arial" w:cs="Arial"/>
                <w:color w:val="000000" w:themeColor="text1"/>
                <w:sz w:val="20"/>
                <w:szCs w:val="20"/>
              </w:rPr>
              <w:lastRenderedPageBreak/>
              <w:t xml:space="preserve">complete columns 1 and 2 of the </w:t>
            </w:r>
            <w:r w:rsidRPr="00633BE1">
              <w:rPr>
                <w:rFonts w:ascii="Arial" w:hAnsi="Arial" w:cs="Arial"/>
                <w:b/>
                <w:i/>
                <w:color w:val="000000" w:themeColor="text1"/>
                <w:sz w:val="20"/>
                <w:szCs w:val="20"/>
              </w:rPr>
              <w:t xml:space="preserve">KWL Graphic </w:t>
            </w:r>
            <w:proofErr w:type="spellStart"/>
            <w:r w:rsidRPr="00633BE1">
              <w:rPr>
                <w:rFonts w:ascii="Arial" w:hAnsi="Arial" w:cs="Arial"/>
                <w:b/>
                <w:i/>
                <w:color w:val="000000" w:themeColor="text1"/>
                <w:sz w:val="20"/>
                <w:szCs w:val="20"/>
              </w:rPr>
              <w:t>Organiser</w:t>
            </w:r>
            <w:proofErr w:type="spellEnd"/>
            <w:r>
              <w:rPr>
                <w:rFonts w:ascii="Arial" w:hAnsi="Arial" w:cs="Arial"/>
                <w:color w:val="000000" w:themeColor="text1"/>
                <w:sz w:val="20"/>
                <w:szCs w:val="20"/>
              </w:rPr>
              <w:t xml:space="preserve"> (individually or in groups) OR</w:t>
            </w:r>
            <w:r>
              <w:rPr>
                <w:rFonts w:ascii="Arial" w:hAnsi="Arial" w:cs="Arial"/>
                <w:color w:val="000000" w:themeColor="text1"/>
                <w:sz w:val="20"/>
                <w:szCs w:val="20"/>
              </w:rPr>
              <w:t xml:space="preserve"> they can contribute to a shared KWL Chart in Google Docs.</w:t>
            </w:r>
          </w:p>
          <w:p w14:paraId="7046746C" w14:textId="49E9D376" w:rsidR="000A138E" w:rsidRDefault="000A138E" w:rsidP="00633BE1">
            <w:pPr>
              <w:widowControl w:val="0"/>
              <w:tabs>
                <w:tab w:val="left" w:pos="179"/>
                <w:tab w:val="left" w:pos="220"/>
              </w:tabs>
              <w:autoSpaceDE w:val="0"/>
              <w:autoSpaceDN w:val="0"/>
              <w:adjustRightInd w:val="0"/>
              <w:spacing w:line="276" w:lineRule="auto"/>
              <w:rPr>
                <w:rFonts w:ascii="Arial" w:hAnsi="Arial" w:cs="Arial"/>
                <w:color w:val="000000" w:themeColor="text1"/>
                <w:sz w:val="20"/>
                <w:szCs w:val="20"/>
              </w:rPr>
            </w:pPr>
            <w:r w:rsidRPr="00633BE1">
              <w:rPr>
                <w:rFonts w:ascii="Arial" w:hAnsi="Arial" w:cs="Arial"/>
                <w:color w:val="000000" w:themeColor="text1"/>
                <w:sz w:val="20"/>
                <w:szCs w:val="20"/>
              </w:rPr>
              <w:t>Display the</w:t>
            </w:r>
            <w:r w:rsidR="00633BE1">
              <w:rPr>
                <w:rFonts w:ascii="Arial" w:hAnsi="Arial" w:cs="Arial"/>
                <w:color w:val="000000" w:themeColor="text1"/>
                <w:sz w:val="20"/>
                <w:szCs w:val="20"/>
              </w:rPr>
              <w:t xml:space="preserve"> shared</w:t>
            </w:r>
            <w:r w:rsidRPr="00633BE1">
              <w:rPr>
                <w:rFonts w:ascii="Arial" w:hAnsi="Arial" w:cs="Arial"/>
                <w:color w:val="000000" w:themeColor="text1"/>
                <w:sz w:val="20"/>
                <w:szCs w:val="20"/>
              </w:rPr>
              <w:t xml:space="preserve"> </w:t>
            </w:r>
            <w:hyperlink r:id="rId6" w:history="1">
              <w:r w:rsidRPr="00633BE1">
                <w:rPr>
                  <w:rFonts w:ascii="Arial" w:hAnsi="Arial" w:cs="Arial"/>
                  <w:b/>
                  <w:bCs/>
                  <w:color w:val="000000" w:themeColor="text1"/>
                  <w:sz w:val="20"/>
                  <w:szCs w:val="20"/>
                </w:rPr>
                <w:t xml:space="preserve">Graphic </w:t>
              </w:r>
              <w:proofErr w:type="spellStart"/>
              <w:r w:rsidRPr="00633BE1">
                <w:rPr>
                  <w:rFonts w:ascii="Arial" w:hAnsi="Arial" w:cs="Arial"/>
                  <w:b/>
                  <w:bCs/>
                  <w:color w:val="000000" w:themeColor="text1"/>
                  <w:sz w:val="20"/>
                  <w:szCs w:val="20"/>
                </w:rPr>
                <w:t>Organiser</w:t>
              </w:r>
              <w:proofErr w:type="spellEnd"/>
            </w:hyperlink>
            <w:r w:rsidRPr="00633BE1">
              <w:rPr>
                <w:rFonts w:ascii="Arial" w:hAnsi="Arial" w:cs="Arial"/>
                <w:color w:val="000000" w:themeColor="text1"/>
                <w:sz w:val="20"/>
                <w:szCs w:val="20"/>
              </w:rPr>
              <w:t xml:space="preserve"> on a digital screen</w:t>
            </w:r>
            <w:r w:rsidR="00633BE1">
              <w:rPr>
                <w:rFonts w:ascii="Arial" w:hAnsi="Arial" w:cs="Arial"/>
                <w:color w:val="000000" w:themeColor="text1"/>
                <w:sz w:val="20"/>
                <w:szCs w:val="20"/>
              </w:rPr>
              <w:t xml:space="preserve"> so students can see what is being added</w:t>
            </w:r>
            <w:r w:rsidRPr="00633BE1">
              <w:rPr>
                <w:rFonts w:ascii="Arial" w:hAnsi="Arial" w:cs="Arial"/>
                <w:color w:val="000000" w:themeColor="text1"/>
                <w:sz w:val="20"/>
                <w:szCs w:val="20"/>
              </w:rPr>
              <w:t xml:space="preserve">. Type their responses into the </w:t>
            </w:r>
            <w:proofErr w:type="spellStart"/>
            <w:r w:rsidR="00633BE1" w:rsidRPr="00633BE1">
              <w:rPr>
                <w:rFonts w:ascii="Arial" w:hAnsi="Arial" w:cs="Arial"/>
                <w:color w:val="000000" w:themeColor="text1"/>
                <w:sz w:val="20"/>
                <w:szCs w:val="20"/>
              </w:rPr>
              <w:t>organiser</w:t>
            </w:r>
            <w:proofErr w:type="spellEnd"/>
            <w:r w:rsidR="00633BE1" w:rsidRPr="00633BE1">
              <w:rPr>
                <w:rFonts w:ascii="Arial" w:hAnsi="Arial" w:cs="Arial"/>
                <w:color w:val="000000" w:themeColor="text1"/>
                <w:sz w:val="20"/>
                <w:szCs w:val="20"/>
              </w:rPr>
              <w:t xml:space="preserve"> (or student</w:t>
            </w:r>
            <w:r w:rsidRPr="00633BE1">
              <w:rPr>
                <w:rFonts w:ascii="Arial" w:hAnsi="Arial" w:cs="Arial"/>
                <w:color w:val="000000" w:themeColor="text1"/>
                <w:sz w:val="20"/>
                <w:szCs w:val="20"/>
              </w:rPr>
              <w:t>s add it to the Google Doc</w:t>
            </w:r>
            <w:r w:rsidR="00633BE1">
              <w:rPr>
                <w:rFonts w:ascii="Arial" w:hAnsi="Arial" w:cs="Arial"/>
                <w:color w:val="000000" w:themeColor="text1"/>
                <w:sz w:val="20"/>
                <w:szCs w:val="20"/>
              </w:rPr>
              <w:t xml:space="preserve"> themselves</w:t>
            </w:r>
            <w:r w:rsidRPr="00633BE1">
              <w:rPr>
                <w:rFonts w:ascii="Arial" w:hAnsi="Arial" w:cs="Arial"/>
                <w:color w:val="000000" w:themeColor="text1"/>
                <w:sz w:val="20"/>
                <w:szCs w:val="20"/>
              </w:rPr>
              <w:t>.</w:t>
            </w:r>
          </w:p>
          <w:p w14:paraId="4C3D5E4B" w14:textId="1FED441C" w:rsidR="00633BE1" w:rsidRDefault="00633BE1" w:rsidP="00633BE1">
            <w:pPr>
              <w:pStyle w:val="ListParagraph"/>
              <w:widowControl w:val="0"/>
              <w:numPr>
                <w:ilvl w:val="0"/>
                <w:numId w:val="17"/>
              </w:numPr>
              <w:tabs>
                <w:tab w:val="left" w:pos="179"/>
                <w:tab w:val="left" w:pos="220"/>
              </w:tabs>
              <w:autoSpaceDE w:val="0"/>
              <w:autoSpaceDN w:val="0"/>
              <w:adjustRightInd w:val="0"/>
              <w:spacing w:line="276" w:lineRule="auto"/>
              <w:rPr>
                <w:rFonts w:ascii="Arial" w:hAnsi="Arial" w:cs="Arial"/>
                <w:b/>
                <w:color w:val="000000" w:themeColor="text1"/>
                <w:sz w:val="20"/>
                <w:szCs w:val="20"/>
              </w:rPr>
            </w:pPr>
            <w:r w:rsidRPr="00633BE1">
              <w:rPr>
                <w:rFonts w:ascii="Arial" w:hAnsi="Arial" w:cs="Arial"/>
                <w:b/>
                <w:color w:val="000000" w:themeColor="text1"/>
                <w:sz w:val="20"/>
                <w:szCs w:val="20"/>
              </w:rPr>
              <w:t>Viewing</w:t>
            </w:r>
          </w:p>
          <w:p w14:paraId="6536EC38" w14:textId="2A622BF6" w:rsidR="00633BE1" w:rsidRPr="00633BE1" w:rsidRDefault="00633BE1" w:rsidP="00633BE1">
            <w:pPr>
              <w:widowControl w:val="0"/>
              <w:tabs>
                <w:tab w:val="left" w:pos="179"/>
                <w:tab w:val="left" w:pos="220"/>
              </w:tabs>
              <w:autoSpaceDE w:val="0"/>
              <w:autoSpaceDN w:val="0"/>
              <w:adjustRightInd w:val="0"/>
              <w:spacing w:line="276" w:lineRule="auto"/>
              <w:ind w:left="360"/>
              <w:rPr>
                <w:rFonts w:ascii="Arial" w:hAnsi="Arial" w:cs="Arial"/>
                <w:b/>
                <w:color w:val="000000" w:themeColor="text1"/>
                <w:sz w:val="20"/>
                <w:szCs w:val="20"/>
              </w:rPr>
            </w:pPr>
            <w:r>
              <w:rPr>
                <w:rFonts w:ascii="Arial" w:hAnsi="Arial" w:cs="Arial"/>
                <w:b/>
                <w:noProof/>
                <w:color w:val="000000" w:themeColor="text1"/>
                <w:sz w:val="20"/>
                <w:szCs w:val="20"/>
              </w:rPr>
              <w:drawing>
                <wp:anchor distT="0" distB="0" distL="114300" distR="114300" simplePos="0" relativeHeight="251658240" behindDoc="0" locked="0" layoutInCell="1" allowOverlap="1" wp14:anchorId="0417FF6D" wp14:editId="39650405">
                  <wp:simplePos x="0" y="0"/>
                  <wp:positionH relativeFrom="column">
                    <wp:posOffset>112395</wp:posOffset>
                  </wp:positionH>
                  <wp:positionV relativeFrom="paragraph">
                    <wp:posOffset>81915</wp:posOffset>
                  </wp:positionV>
                  <wp:extent cx="2642870" cy="2012315"/>
                  <wp:effectExtent l="0" t="0" r="0" b="0"/>
                  <wp:wrapTight wrapText="bothSides">
                    <wp:wrapPolygon edited="0">
                      <wp:start x="0" y="0"/>
                      <wp:lineTo x="0" y="21266"/>
                      <wp:lineTo x="21382" y="21266"/>
                      <wp:lineTo x="21382" y="0"/>
                      <wp:lineTo x="0" y="0"/>
                    </wp:wrapPolygon>
                  </wp:wrapTight>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8-29 at 10.08.11 AM.png"/>
                          <pic:cNvPicPr/>
                        </pic:nvPicPr>
                        <pic:blipFill>
                          <a:blip r:embed="rId7">
                            <a:extLst>
                              <a:ext uri="{28A0092B-C50C-407E-A947-70E740481C1C}">
                                <a14:useLocalDpi xmlns:a14="http://schemas.microsoft.com/office/drawing/2010/main" val="0"/>
                              </a:ext>
                            </a:extLst>
                          </a:blip>
                          <a:stretch>
                            <a:fillRect/>
                          </a:stretch>
                        </pic:blipFill>
                        <pic:spPr>
                          <a:xfrm>
                            <a:off x="0" y="0"/>
                            <a:ext cx="2642870" cy="2012315"/>
                          </a:xfrm>
                          <a:prstGeom prst="rect">
                            <a:avLst/>
                          </a:prstGeom>
                        </pic:spPr>
                      </pic:pic>
                    </a:graphicData>
                  </a:graphic>
                  <wp14:sizeRelH relativeFrom="page">
                    <wp14:pctWidth>0</wp14:pctWidth>
                  </wp14:sizeRelH>
                  <wp14:sizeRelV relativeFrom="page">
                    <wp14:pctHeight>0</wp14:pctHeight>
                  </wp14:sizeRelV>
                </wp:anchor>
              </w:drawing>
            </w:r>
          </w:p>
          <w:p w14:paraId="2EAC6929" w14:textId="77777777" w:rsidR="00633BE1" w:rsidRDefault="00633BE1"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p>
          <w:p w14:paraId="274B1E0A" w14:textId="77777777" w:rsidR="00633BE1" w:rsidRDefault="00633BE1"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p>
          <w:p w14:paraId="07CC3ECD" w14:textId="77777777" w:rsidR="00633BE1" w:rsidRDefault="00633BE1"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p>
          <w:p w14:paraId="4191F7CB" w14:textId="77777777" w:rsidR="00633BE1" w:rsidRDefault="00633BE1"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p>
          <w:p w14:paraId="17DBFEDD" w14:textId="77777777" w:rsidR="00633BE1" w:rsidRDefault="00633BE1"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p>
          <w:p w14:paraId="6DCD2F23" w14:textId="77777777" w:rsidR="00633BE1" w:rsidRDefault="00633BE1"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p>
          <w:p w14:paraId="73963D29" w14:textId="77777777" w:rsidR="00633BE1" w:rsidRDefault="00633BE1"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p>
          <w:p w14:paraId="65B53A04" w14:textId="77777777" w:rsidR="00633BE1" w:rsidRDefault="00633BE1"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p>
          <w:p w14:paraId="747F897C" w14:textId="77777777" w:rsidR="00633BE1" w:rsidRDefault="00633BE1"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p>
          <w:p w14:paraId="5BCA58AD" w14:textId="77777777" w:rsidR="00633BE1" w:rsidRDefault="00633BE1"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p>
          <w:p w14:paraId="7CB8BDC9" w14:textId="77777777" w:rsidR="00633BE1" w:rsidRDefault="00633BE1"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p>
          <w:p w14:paraId="5655B929" w14:textId="77777777" w:rsidR="00633BE1" w:rsidRDefault="00633BE1"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p>
          <w:p w14:paraId="59ED4C8B" w14:textId="77777777" w:rsidR="000A138E" w:rsidRPr="000A138E" w:rsidRDefault="000A138E" w:rsidP="00633BE1">
            <w:pPr>
              <w:widowControl w:val="0"/>
              <w:tabs>
                <w:tab w:val="left" w:pos="220"/>
                <w:tab w:val="left" w:pos="720"/>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P</w:t>
            </w:r>
            <w:r w:rsidRPr="000A138E">
              <w:rPr>
                <w:rFonts w:ascii="Arial" w:hAnsi="Arial" w:cs="Arial"/>
                <w:color w:val="000000" w:themeColor="text1"/>
                <w:sz w:val="20"/>
                <w:szCs w:val="20"/>
              </w:rPr>
              <w:t xml:space="preserve">lay the </w:t>
            </w:r>
            <w:r w:rsidR="000D5612">
              <w:fldChar w:fldCharType="begin"/>
            </w:r>
            <w:r w:rsidR="000D5612">
              <w:instrText xml:space="preserve"> HYPERLINK "</w:instrText>
            </w:r>
            <w:r w:rsidR="000D5612">
              <w:instrText xml:space="preserve">http://www.brainpop.com/technology/computersandinternet/3dprinting/" </w:instrText>
            </w:r>
            <w:r w:rsidR="000D5612">
              <w:fldChar w:fldCharType="separate"/>
            </w:r>
            <w:r w:rsidRPr="000A138E">
              <w:rPr>
                <w:rFonts w:ascii="Arial" w:hAnsi="Arial" w:cs="Arial"/>
                <w:b/>
                <w:bCs/>
                <w:color w:val="000000" w:themeColor="text1"/>
                <w:sz w:val="20"/>
                <w:szCs w:val="20"/>
              </w:rPr>
              <w:t>3D Printing Movie</w:t>
            </w:r>
            <w:r w:rsidR="000D5612">
              <w:rPr>
                <w:rFonts w:ascii="Arial" w:hAnsi="Arial" w:cs="Arial"/>
                <w:b/>
                <w:bCs/>
                <w:color w:val="000000" w:themeColor="text1"/>
                <w:sz w:val="20"/>
                <w:szCs w:val="20"/>
              </w:rPr>
              <w:fldChar w:fldCharType="end"/>
            </w:r>
            <w:r w:rsidRPr="000A138E">
              <w:rPr>
                <w:rFonts w:ascii="Arial" w:hAnsi="Arial" w:cs="Arial"/>
                <w:color w:val="000000" w:themeColor="text1"/>
                <w:sz w:val="20"/>
                <w:szCs w:val="20"/>
              </w:rPr>
              <w:t xml:space="preserve"> for the class.</w:t>
            </w:r>
          </w:p>
          <w:p w14:paraId="3B42922D" w14:textId="77777777" w:rsidR="00633BE1" w:rsidRDefault="00633BE1" w:rsidP="00633BE1">
            <w:pPr>
              <w:rPr>
                <w:rFonts w:ascii="Arial" w:hAnsi="Arial" w:cs="Arial"/>
                <w:color w:val="000000" w:themeColor="text1"/>
                <w:sz w:val="20"/>
                <w:szCs w:val="20"/>
              </w:rPr>
            </w:pPr>
            <w:r>
              <w:rPr>
                <w:rFonts w:ascii="Arial" w:hAnsi="Arial" w:cs="Arial"/>
                <w:color w:val="000000" w:themeColor="text1"/>
                <w:sz w:val="20"/>
                <w:szCs w:val="20"/>
              </w:rPr>
              <w:t xml:space="preserve">Return to the Graphic </w:t>
            </w:r>
            <w:proofErr w:type="spellStart"/>
            <w:r>
              <w:rPr>
                <w:rFonts w:ascii="Arial" w:hAnsi="Arial" w:cs="Arial"/>
                <w:color w:val="000000" w:themeColor="text1"/>
                <w:sz w:val="20"/>
                <w:szCs w:val="20"/>
              </w:rPr>
              <w:t>O</w:t>
            </w:r>
            <w:r w:rsidR="000A138E" w:rsidRPr="00633BE1">
              <w:rPr>
                <w:rFonts w:ascii="Arial" w:hAnsi="Arial" w:cs="Arial"/>
                <w:color w:val="000000" w:themeColor="text1"/>
                <w:sz w:val="20"/>
                <w:szCs w:val="20"/>
              </w:rPr>
              <w:t>rganiser</w:t>
            </w:r>
            <w:proofErr w:type="spellEnd"/>
            <w:r w:rsidR="000A138E" w:rsidRPr="00633BE1">
              <w:rPr>
                <w:rFonts w:ascii="Arial" w:hAnsi="Arial" w:cs="Arial"/>
                <w:color w:val="000000" w:themeColor="text1"/>
                <w:sz w:val="20"/>
                <w:szCs w:val="20"/>
              </w:rPr>
              <w:t xml:space="preserve">. </w:t>
            </w:r>
          </w:p>
          <w:p w14:paraId="7F9E4D54" w14:textId="03EE98F9" w:rsidR="000A138E" w:rsidRPr="00E15FC1" w:rsidRDefault="000A138E" w:rsidP="00E15FC1">
            <w:pPr>
              <w:pStyle w:val="ListParagraph"/>
              <w:numPr>
                <w:ilvl w:val="0"/>
                <w:numId w:val="19"/>
              </w:numPr>
              <w:ind w:left="178" w:hanging="178"/>
              <w:rPr>
                <w:rFonts w:ascii="Arial" w:eastAsia="Times New Roman" w:hAnsi="Arial" w:cs="Arial"/>
                <w:sz w:val="20"/>
                <w:szCs w:val="20"/>
              </w:rPr>
            </w:pPr>
            <w:r w:rsidRPr="00E15FC1">
              <w:rPr>
                <w:rFonts w:ascii="Arial" w:hAnsi="Arial" w:cs="Arial"/>
                <w:color w:val="000000" w:themeColor="text1"/>
                <w:sz w:val="20"/>
                <w:szCs w:val="20"/>
              </w:rPr>
              <w:t xml:space="preserve">Is there any information they thought they knew that was incorrect? </w:t>
            </w:r>
          </w:p>
          <w:p w14:paraId="736F4D03" w14:textId="77777777" w:rsidR="00633BE1" w:rsidRPr="00E15FC1" w:rsidRDefault="000A138E" w:rsidP="00E15FC1">
            <w:pPr>
              <w:pStyle w:val="ListParagraph"/>
              <w:widowControl w:val="0"/>
              <w:numPr>
                <w:ilvl w:val="0"/>
                <w:numId w:val="19"/>
              </w:numPr>
              <w:tabs>
                <w:tab w:val="left" w:pos="220"/>
                <w:tab w:val="left" w:pos="604"/>
              </w:tabs>
              <w:autoSpaceDE w:val="0"/>
              <w:autoSpaceDN w:val="0"/>
              <w:adjustRightInd w:val="0"/>
              <w:spacing w:line="276" w:lineRule="auto"/>
              <w:ind w:left="178" w:hanging="178"/>
              <w:rPr>
                <w:rFonts w:ascii="Arial" w:hAnsi="Arial" w:cs="Arial"/>
                <w:color w:val="000000" w:themeColor="text1"/>
                <w:sz w:val="20"/>
                <w:szCs w:val="20"/>
              </w:rPr>
            </w:pPr>
            <w:r w:rsidRPr="00E15FC1">
              <w:rPr>
                <w:rFonts w:ascii="Arial" w:hAnsi="Arial" w:cs="Arial"/>
                <w:color w:val="000000" w:themeColor="text1"/>
                <w:sz w:val="20"/>
                <w:szCs w:val="20"/>
              </w:rPr>
              <w:t xml:space="preserve">What new information do they have now? </w:t>
            </w:r>
          </w:p>
          <w:p w14:paraId="770991BD" w14:textId="0FEA7403" w:rsidR="000A138E" w:rsidRPr="00E15FC1" w:rsidRDefault="000A138E" w:rsidP="00E15FC1">
            <w:pPr>
              <w:pStyle w:val="ListParagraph"/>
              <w:widowControl w:val="0"/>
              <w:numPr>
                <w:ilvl w:val="0"/>
                <w:numId w:val="19"/>
              </w:numPr>
              <w:tabs>
                <w:tab w:val="left" w:pos="220"/>
                <w:tab w:val="left" w:pos="604"/>
              </w:tabs>
              <w:autoSpaceDE w:val="0"/>
              <w:autoSpaceDN w:val="0"/>
              <w:adjustRightInd w:val="0"/>
              <w:spacing w:line="276" w:lineRule="auto"/>
              <w:ind w:left="178" w:hanging="178"/>
              <w:rPr>
                <w:rFonts w:ascii="Arial" w:hAnsi="Arial" w:cs="Arial"/>
                <w:color w:val="000000" w:themeColor="text1"/>
                <w:sz w:val="20"/>
                <w:szCs w:val="20"/>
              </w:rPr>
            </w:pPr>
            <w:r w:rsidRPr="00E15FC1">
              <w:rPr>
                <w:rFonts w:ascii="Arial" w:hAnsi="Arial" w:cs="Arial"/>
                <w:color w:val="000000" w:themeColor="text1"/>
                <w:sz w:val="20"/>
                <w:szCs w:val="20"/>
              </w:rPr>
              <w:t>Which questions were answered and which remain unanswered? Are there any new questions that students have?</w:t>
            </w:r>
          </w:p>
          <w:p w14:paraId="30715DC0" w14:textId="08264D3E" w:rsidR="00633BE1" w:rsidRPr="00E15FC1" w:rsidRDefault="00633BE1" w:rsidP="00E15FC1">
            <w:pPr>
              <w:pStyle w:val="ListParagraph"/>
              <w:widowControl w:val="0"/>
              <w:numPr>
                <w:ilvl w:val="0"/>
                <w:numId w:val="19"/>
              </w:numPr>
              <w:tabs>
                <w:tab w:val="left" w:pos="220"/>
                <w:tab w:val="left" w:pos="604"/>
              </w:tabs>
              <w:autoSpaceDE w:val="0"/>
              <w:autoSpaceDN w:val="0"/>
              <w:adjustRightInd w:val="0"/>
              <w:spacing w:line="276" w:lineRule="auto"/>
              <w:ind w:left="178" w:hanging="178"/>
              <w:rPr>
                <w:rFonts w:ascii="Arial" w:hAnsi="Arial" w:cs="Arial"/>
                <w:color w:val="000000" w:themeColor="text1"/>
                <w:sz w:val="20"/>
                <w:szCs w:val="20"/>
              </w:rPr>
            </w:pPr>
            <w:r w:rsidRPr="00E15FC1">
              <w:rPr>
                <w:rFonts w:ascii="Arial" w:hAnsi="Arial" w:cs="Arial"/>
                <w:color w:val="000000" w:themeColor="text1"/>
                <w:sz w:val="20"/>
                <w:szCs w:val="20"/>
              </w:rPr>
              <w:t>Modify the KWL as required</w:t>
            </w:r>
          </w:p>
          <w:p w14:paraId="406E09BB" w14:textId="77777777" w:rsidR="00633BE1" w:rsidRDefault="00633BE1" w:rsidP="00633BE1">
            <w:pPr>
              <w:widowControl w:val="0"/>
              <w:tabs>
                <w:tab w:val="left" w:pos="220"/>
                <w:tab w:val="left" w:pos="604"/>
              </w:tabs>
              <w:autoSpaceDE w:val="0"/>
              <w:autoSpaceDN w:val="0"/>
              <w:adjustRightInd w:val="0"/>
              <w:spacing w:line="276" w:lineRule="auto"/>
              <w:rPr>
                <w:rFonts w:ascii="Arial" w:hAnsi="Arial" w:cs="Arial"/>
                <w:color w:val="000000" w:themeColor="text1"/>
                <w:sz w:val="20"/>
                <w:szCs w:val="20"/>
              </w:rPr>
            </w:pPr>
          </w:p>
          <w:p w14:paraId="359B6558" w14:textId="6EFE2BD6" w:rsidR="00E15FC1" w:rsidRPr="00E15FC1" w:rsidRDefault="000D5612" w:rsidP="00E15FC1">
            <w:pPr>
              <w:pStyle w:val="ListParagraph"/>
              <w:widowControl w:val="0"/>
              <w:numPr>
                <w:ilvl w:val="0"/>
                <w:numId w:val="17"/>
              </w:numPr>
              <w:tabs>
                <w:tab w:val="left" w:pos="220"/>
                <w:tab w:val="left" w:pos="604"/>
              </w:tabs>
              <w:autoSpaceDE w:val="0"/>
              <w:autoSpaceDN w:val="0"/>
              <w:adjustRightInd w:val="0"/>
              <w:spacing w:line="276" w:lineRule="auto"/>
              <w:rPr>
                <w:rFonts w:ascii="Arial" w:hAnsi="Arial" w:cs="Arial"/>
                <w:color w:val="000000" w:themeColor="text1"/>
                <w:sz w:val="20"/>
                <w:szCs w:val="20"/>
              </w:rPr>
            </w:pPr>
            <w:r>
              <w:rPr>
                <w:rFonts w:ascii="Arial" w:hAnsi="Arial" w:cs="Arial"/>
                <w:b/>
                <w:color w:val="000000" w:themeColor="text1"/>
                <w:sz w:val="20"/>
                <w:szCs w:val="20"/>
              </w:rPr>
              <w:t>Printing 3D O</w:t>
            </w:r>
            <w:r w:rsidR="00E15FC1" w:rsidRPr="000D5612">
              <w:rPr>
                <w:rFonts w:ascii="Arial" w:hAnsi="Arial" w:cs="Arial"/>
                <w:b/>
                <w:color w:val="000000" w:themeColor="text1"/>
                <w:sz w:val="20"/>
                <w:szCs w:val="20"/>
              </w:rPr>
              <w:t>bject from File</w:t>
            </w:r>
            <w:r w:rsidR="00E15FC1">
              <w:rPr>
                <w:rFonts w:ascii="Arial" w:hAnsi="Arial" w:cs="Arial"/>
                <w:color w:val="000000" w:themeColor="text1"/>
                <w:sz w:val="20"/>
                <w:szCs w:val="20"/>
              </w:rPr>
              <w:t xml:space="preserve"> (optional)</w:t>
            </w:r>
          </w:p>
          <w:p w14:paraId="4528F42C" w14:textId="77777777" w:rsidR="000A138E" w:rsidRDefault="000A138E" w:rsidP="00633BE1">
            <w:pPr>
              <w:widowControl w:val="0"/>
              <w:tabs>
                <w:tab w:val="left" w:pos="220"/>
                <w:tab w:val="left" w:pos="604"/>
              </w:tabs>
              <w:autoSpaceDE w:val="0"/>
              <w:autoSpaceDN w:val="0"/>
              <w:adjustRightInd w:val="0"/>
              <w:spacing w:line="276" w:lineRule="auto"/>
              <w:ind w:left="179"/>
              <w:rPr>
                <w:rFonts w:ascii="Arial" w:hAnsi="Arial" w:cs="Arial"/>
                <w:color w:val="000000" w:themeColor="text1"/>
                <w:sz w:val="20"/>
                <w:szCs w:val="20"/>
              </w:rPr>
            </w:pPr>
            <w:r w:rsidRPr="000A138E">
              <w:rPr>
                <w:rFonts w:ascii="Arial" w:hAnsi="Arial" w:cs="Arial"/>
                <w:color w:val="000000" w:themeColor="text1"/>
                <w:sz w:val="20"/>
                <w:szCs w:val="20"/>
              </w:rPr>
              <w:t xml:space="preserve">If you have access to a 3D printer in your classroom, tell students they will have the opportunity to print their own 3D Moby, just like in the movie. Show students what the </w:t>
            </w:r>
            <w:hyperlink r:id="rId8" w:history="1">
              <w:r w:rsidRPr="000A138E">
                <w:rPr>
                  <w:rFonts w:ascii="Arial" w:hAnsi="Arial" w:cs="Arial"/>
                  <w:b/>
                  <w:bCs/>
                  <w:color w:val="000000" w:themeColor="text1"/>
                  <w:sz w:val="20"/>
                  <w:szCs w:val="20"/>
                </w:rPr>
                <w:t>3D Moby .</w:t>
              </w:r>
              <w:proofErr w:type="spellStart"/>
              <w:r w:rsidRPr="000A138E">
                <w:rPr>
                  <w:rFonts w:ascii="Arial" w:hAnsi="Arial" w:cs="Arial"/>
                  <w:b/>
                  <w:bCs/>
                  <w:color w:val="000000" w:themeColor="text1"/>
                  <w:sz w:val="20"/>
                  <w:szCs w:val="20"/>
                </w:rPr>
                <w:t>stl</w:t>
              </w:r>
              <w:proofErr w:type="spellEnd"/>
              <w:r w:rsidRPr="000A138E">
                <w:rPr>
                  <w:rFonts w:ascii="Arial" w:hAnsi="Arial" w:cs="Arial"/>
                  <w:b/>
                  <w:bCs/>
                  <w:color w:val="000000" w:themeColor="text1"/>
                  <w:sz w:val="20"/>
                  <w:szCs w:val="20"/>
                </w:rPr>
                <w:t xml:space="preserve"> file</w:t>
              </w:r>
            </w:hyperlink>
            <w:r>
              <w:rPr>
                <w:rFonts w:ascii="Arial" w:hAnsi="Arial" w:cs="Arial"/>
                <w:color w:val="000000" w:themeColor="text1"/>
                <w:sz w:val="20"/>
                <w:szCs w:val="20"/>
              </w:rPr>
              <w:t xml:space="preserve"> </w:t>
            </w:r>
            <w:r w:rsidRPr="000A138E">
              <w:rPr>
                <w:rFonts w:ascii="Arial" w:hAnsi="Arial" w:cs="Arial"/>
                <w:color w:val="000000" w:themeColor="text1"/>
                <w:sz w:val="20"/>
                <w:szCs w:val="20"/>
              </w:rPr>
              <w:t>and printer look like and demonstrate how to print.</w:t>
            </w:r>
          </w:p>
          <w:p w14:paraId="09BE946F" w14:textId="77777777" w:rsidR="00E15FC1" w:rsidRDefault="00E15FC1" w:rsidP="00633BE1">
            <w:pPr>
              <w:widowControl w:val="0"/>
              <w:tabs>
                <w:tab w:val="left" w:pos="220"/>
                <w:tab w:val="left" w:pos="604"/>
              </w:tabs>
              <w:autoSpaceDE w:val="0"/>
              <w:autoSpaceDN w:val="0"/>
              <w:adjustRightInd w:val="0"/>
              <w:spacing w:line="276" w:lineRule="auto"/>
              <w:ind w:left="179"/>
              <w:rPr>
                <w:rFonts w:ascii="Arial" w:hAnsi="Arial" w:cs="Arial"/>
                <w:color w:val="000000" w:themeColor="text1"/>
                <w:sz w:val="20"/>
                <w:szCs w:val="20"/>
              </w:rPr>
            </w:pPr>
          </w:p>
          <w:p w14:paraId="31FC1BE1" w14:textId="77777777" w:rsidR="000D5612" w:rsidRDefault="000D5612" w:rsidP="00633BE1">
            <w:pPr>
              <w:widowControl w:val="0"/>
              <w:tabs>
                <w:tab w:val="left" w:pos="220"/>
                <w:tab w:val="left" w:pos="604"/>
              </w:tabs>
              <w:autoSpaceDE w:val="0"/>
              <w:autoSpaceDN w:val="0"/>
              <w:adjustRightInd w:val="0"/>
              <w:spacing w:line="276" w:lineRule="auto"/>
              <w:ind w:left="179"/>
              <w:rPr>
                <w:rFonts w:ascii="Arial" w:hAnsi="Arial" w:cs="Arial"/>
                <w:color w:val="000000" w:themeColor="text1"/>
                <w:sz w:val="20"/>
                <w:szCs w:val="20"/>
              </w:rPr>
            </w:pPr>
          </w:p>
          <w:p w14:paraId="6F51293C" w14:textId="750C22F9" w:rsidR="00E15FC1" w:rsidRPr="000D5612" w:rsidRDefault="000D5612" w:rsidP="00E15FC1">
            <w:pPr>
              <w:pStyle w:val="ListParagraph"/>
              <w:widowControl w:val="0"/>
              <w:numPr>
                <w:ilvl w:val="0"/>
                <w:numId w:val="17"/>
              </w:numPr>
              <w:tabs>
                <w:tab w:val="left" w:pos="220"/>
                <w:tab w:val="left" w:pos="604"/>
              </w:tabs>
              <w:autoSpaceDE w:val="0"/>
              <w:autoSpaceDN w:val="0"/>
              <w:adjustRightInd w:val="0"/>
              <w:spacing w:line="276" w:lineRule="auto"/>
              <w:rPr>
                <w:rFonts w:ascii="Arial" w:hAnsi="Arial" w:cs="Arial"/>
                <w:b/>
                <w:color w:val="000000" w:themeColor="text1"/>
                <w:sz w:val="20"/>
                <w:szCs w:val="20"/>
              </w:rPr>
            </w:pPr>
            <w:r w:rsidRPr="000D5612">
              <w:rPr>
                <w:rFonts w:ascii="Arial" w:hAnsi="Arial" w:cs="Arial"/>
                <w:b/>
                <w:color w:val="000000" w:themeColor="text1"/>
                <w:sz w:val="20"/>
                <w:szCs w:val="20"/>
              </w:rPr>
              <w:t>Design 3D O</w:t>
            </w:r>
            <w:r w:rsidR="00E15FC1" w:rsidRPr="000D5612">
              <w:rPr>
                <w:rFonts w:ascii="Arial" w:hAnsi="Arial" w:cs="Arial"/>
                <w:b/>
                <w:color w:val="000000" w:themeColor="text1"/>
                <w:sz w:val="20"/>
                <w:szCs w:val="20"/>
              </w:rPr>
              <w:t>bject</w:t>
            </w:r>
            <w:r w:rsidRPr="000D5612">
              <w:rPr>
                <w:rFonts w:ascii="Arial" w:hAnsi="Arial" w:cs="Arial"/>
                <w:b/>
                <w:color w:val="000000" w:themeColor="text1"/>
                <w:sz w:val="20"/>
                <w:szCs w:val="20"/>
              </w:rPr>
              <w:t xml:space="preserve"> – Basic Sketch</w:t>
            </w:r>
          </w:p>
          <w:p w14:paraId="4F2C2735" w14:textId="77777777" w:rsidR="000A138E" w:rsidRPr="000A138E" w:rsidRDefault="000A138E" w:rsidP="000D5612">
            <w:pPr>
              <w:widowControl w:val="0"/>
              <w:numPr>
                <w:ilvl w:val="0"/>
                <w:numId w:val="21"/>
              </w:numPr>
              <w:tabs>
                <w:tab w:val="left" w:pos="220"/>
                <w:tab w:val="left" w:pos="604"/>
              </w:tabs>
              <w:autoSpaceDE w:val="0"/>
              <w:autoSpaceDN w:val="0"/>
              <w:adjustRightInd w:val="0"/>
              <w:spacing w:line="276" w:lineRule="auto"/>
              <w:ind w:left="178" w:hanging="178"/>
              <w:rPr>
                <w:rFonts w:ascii="Arial" w:hAnsi="Arial" w:cs="Arial"/>
                <w:color w:val="000000" w:themeColor="text1"/>
                <w:sz w:val="20"/>
                <w:szCs w:val="20"/>
              </w:rPr>
            </w:pPr>
            <w:r w:rsidRPr="000A138E">
              <w:rPr>
                <w:rFonts w:ascii="Arial" w:hAnsi="Arial" w:cs="Arial"/>
                <w:color w:val="000000" w:themeColor="text1"/>
                <w:sz w:val="20"/>
                <w:szCs w:val="20"/>
              </w:rPr>
              <w:t xml:space="preserve">Pass out copies of the </w:t>
            </w:r>
            <w:hyperlink r:id="rId9" w:history="1">
              <w:r w:rsidRPr="000A138E">
                <w:rPr>
                  <w:rFonts w:ascii="Arial" w:hAnsi="Arial" w:cs="Arial"/>
                  <w:b/>
                  <w:bCs/>
                  <w:color w:val="000000" w:themeColor="text1"/>
                  <w:sz w:val="20"/>
                  <w:szCs w:val="20"/>
                </w:rPr>
                <w:t>Activity</w:t>
              </w:r>
            </w:hyperlink>
            <w:r w:rsidRPr="000A138E">
              <w:rPr>
                <w:rFonts w:ascii="Arial" w:hAnsi="Arial" w:cs="Arial"/>
                <w:color w:val="000000" w:themeColor="text1"/>
                <w:sz w:val="20"/>
                <w:szCs w:val="20"/>
              </w:rPr>
              <w:t xml:space="preserve"> or graph paper, and encourage students to sketch something that is both useful and simple enough to print on a 3D printer.</w:t>
            </w:r>
          </w:p>
          <w:p w14:paraId="6BE8F351" w14:textId="349DEA44" w:rsidR="000A138E" w:rsidRDefault="000A138E" w:rsidP="000D5612">
            <w:pPr>
              <w:widowControl w:val="0"/>
              <w:numPr>
                <w:ilvl w:val="0"/>
                <w:numId w:val="21"/>
              </w:numPr>
              <w:tabs>
                <w:tab w:val="left" w:pos="179"/>
                <w:tab w:val="left" w:pos="220"/>
              </w:tabs>
              <w:autoSpaceDE w:val="0"/>
              <w:autoSpaceDN w:val="0"/>
              <w:adjustRightInd w:val="0"/>
              <w:spacing w:line="276" w:lineRule="auto"/>
              <w:ind w:left="178" w:hanging="178"/>
              <w:rPr>
                <w:rFonts w:ascii="Arial" w:hAnsi="Arial" w:cs="Arial"/>
                <w:color w:val="000000" w:themeColor="text1"/>
                <w:sz w:val="20"/>
                <w:szCs w:val="20"/>
              </w:rPr>
            </w:pPr>
            <w:r w:rsidRPr="000A138E">
              <w:rPr>
                <w:rFonts w:ascii="Arial" w:hAnsi="Arial" w:cs="Arial"/>
                <w:color w:val="000000" w:themeColor="text1"/>
                <w:sz w:val="20"/>
                <w:szCs w:val="20"/>
              </w:rPr>
              <w:t>Allow students to share their ideas and creations with the class.</w:t>
            </w:r>
            <w:r w:rsidR="00E15FC1">
              <w:rPr>
                <w:rFonts w:ascii="Arial" w:hAnsi="Arial" w:cs="Arial"/>
                <w:color w:val="000000" w:themeColor="text1"/>
                <w:sz w:val="20"/>
                <w:szCs w:val="20"/>
              </w:rPr>
              <w:t xml:space="preserve"> Suggest that when they begin using Design programs in later lessons that they will be able to use this model as a start.</w:t>
            </w:r>
          </w:p>
          <w:p w14:paraId="69059615" w14:textId="57273718" w:rsidR="00E15FC1" w:rsidRDefault="00E15FC1" w:rsidP="00E15FC1">
            <w:pPr>
              <w:widowControl w:val="0"/>
              <w:tabs>
                <w:tab w:val="left" w:pos="179"/>
                <w:tab w:val="left" w:pos="220"/>
              </w:tabs>
              <w:autoSpaceDE w:val="0"/>
              <w:autoSpaceDN w:val="0"/>
              <w:adjustRightInd w:val="0"/>
              <w:spacing w:line="276" w:lineRule="auto"/>
              <w:rPr>
                <w:rFonts w:ascii="Arial" w:hAnsi="Arial" w:cs="Arial"/>
                <w:color w:val="000000" w:themeColor="text1"/>
                <w:sz w:val="20"/>
                <w:szCs w:val="20"/>
              </w:rPr>
            </w:pPr>
            <w:r>
              <w:rPr>
                <w:rFonts w:ascii="Arial" w:hAnsi="Arial" w:cs="Arial"/>
                <w:noProof/>
                <w:color w:val="000000" w:themeColor="text1"/>
                <w:sz w:val="20"/>
                <w:szCs w:val="20"/>
              </w:rPr>
              <w:drawing>
                <wp:anchor distT="0" distB="0" distL="114300" distR="114300" simplePos="0" relativeHeight="251659264" behindDoc="0" locked="0" layoutInCell="1" allowOverlap="1" wp14:anchorId="025A84A7" wp14:editId="4DC89B2E">
                  <wp:simplePos x="0" y="0"/>
                  <wp:positionH relativeFrom="column">
                    <wp:posOffset>342265</wp:posOffset>
                  </wp:positionH>
                  <wp:positionV relativeFrom="paragraph">
                    <wp:posOffset>15875</wp:posOffset>
                  </wp:positionV>
                  <wp:extent cx="2320925" cy="2474595"/>
                  <wp:effectExtent l="0" t="0" r="0" b="0"/>
                  <wp:wrapTight wrapText="bothSides">
                    <wp:wrapPolygon edited="0">
                      <wp:start x="0" y="0"/>
                      <wp:lineTo x="0" y="21284"/>
                      <wp:lineTo x="21275" y="21284"/>
                      <wp:lineTo x="21275" y="0"/>
                      <wp:lineTo x="0" y="0"/>
                    </wp:wrapPolygon>
                  </wp:wrapTight>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8-29 at 10.16.20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0925" cy="2474595"/>
                          </a:xfrm>
                          <a:prstGeom prst="rect">
                            <a:avLst/>
                          </a:prstGeom>
                        </pic:spPr>
                      </pic:pic>
                    </a:graphicData>
                  </a:graphic>
                  <wp14:sizeRelH relativeFrom="page">
                    <wp14:pctWidth>0</wp14:pctWidth>
                  </wp14:sizeRelH>
                  <wp14:sizeRelV relativeFrom="page">
                    <wp14:pctHeight>0</wp14:pctHeight>
                  </wp14:sizeRelV>
                </wp:anchor>
              </w:drawing>
            </w:r>
          </w:p>
          <w:p w14:paraId="165B84D0" w14:textId="4F53A67F" w:rsidR="00E15FC1" w:rsidRDefault="00E15FC1" w:rsidP="00E15FC1">
            <w:pPr>
              <w:widowControl w:val="0"/>
              <w:tabs>
                <w:tab w:val="left" w:pos="179"/>
                <w:tab w:val="left" w:pos="220"/>
              </w:tabs>
              <w:autoSpaceDE w:val="0"/>
              <w:autoSpaceDN w:val="0"/>
              <w:adjustRightInd w:val="0"/>
              <w:spacing w:line="276" w:lineRule="auto"/>
              <w:rPr>
                <w:rFonts w:ascii="Arial" w:hAnsi="Arial" w:cs="Arial"/>
                <w:color w:val="000000" w:themeColor="text1"/>
                <w:sz w:val="20"/>
                <w:szCs w:val="20"/>
              </w:rPr>
            </w:pPr>
          </w:p>
          <w:p w14:paraId="5002E997" w14:textId="5167C229" w:rsidR="00E15FC1" w:rsidRDefault="00E15FC1" w:rsidP="00E15FC1">
            <w:pPr>
              <w:widowControl w:val="0"/>
              <w:tabs>
                <w:tab w:val="left" w:pos="179"/>
                <w:tab w:val="left" w:pos="220"/>
              </w:tabs>
              <w:autoSpaceDE w:val="0"/>
              <w:autoSpaceDN w:val="0"/>
              <w:adjustRightInd w:val="0"/>
              <w:spacing w:line="276" w:lineRule="auto"/>
              <w:rPr>
                <w:rFonts w:ascii="Arial" w:hAnsi="Arial" w:cs="Arial"/>
                <w:color w:val="000000" w:themeColor="text1"/>
                <w:sz w:val="20"/>
                <w:szCs w:val="20"/>
              </w:rPr>
            </w:pPr>
          </w:p>
          <w:p w14:paraId="3010FF02" w14:textId="29B9E515" w:rsidR="00E15FC1" w:rsidRDefault="00E15FC1" w:rsidP="00E15FC1">
            <w:pPr>
              <w:widowControl w:val="0"/>
              <w:tabs>
                <w:tab w:val="left" w:pos="179"/>
                <w:tab w:val="left" w:pos="220"/>
              </w:tabs>
              <w:autoSpaceDE w:val="0"/>
              <w:autoSpaceDN w:val="0"/>
              <w:adjustRightInd w:val="0"/>
              <w:spacing w:line="276" w:lineRule="auto"/>
              <w:rPr>
                <w:rFonts w:ascii="Arial" w:hAnsi="Arial" w:cs="Arial"/>
                <w:color w:val="000000" w:themeColor="text1"/>
                <w:sz w:val="20"/>
                <w:szCs w:val="20"/>
              </w:rPr>
            </w:pPr>
          </w:p>
          <w:p w14:paraId="25772FB6" w14:textId="0E69D039" w:rsidR="00E15FC1" w:rsidRPr="000D5612" w:rsidRDefault="00E15FC1" w:rsidP="00E15FC1">
            <w:pPr>
              <w:pStyle w:val="ListParagraph"/>
              <w:widowControl w:val="0"/>
              <w:numPr>
                <w:ilvl w:val="0"/>
                <w:numId w:val="17"/>
              </w:numPr>
              <w:tabs>
                <w:tab w:val="left" w:pos="179"/>
                <w:tab w:val="left" w:pos="220"/>
              </w:tabs>
              <w:autoSpaceDE w:val="0"/>
              <w:autoSpaceDN w:val="0"/>
              <w:adjustRightInd w:val="0"/>
              <w:spacing w:line="276" w:lineRule="auto"/>
              <w:rPr>
                <w:rFonts w:ascii="Arial" w:hAnsi="Arial" w:cs="Arial"/>
                <w:b/>
                <w:color w:val="000000" w:themeColor="text1"/>
                <w:sz w:val="20"/>
                <w:szCs w:val="20"/>
              </w:rPr>
            </w:pPr>
            <w:r w:rsidRPr="000D5612">
              <w:rPr>
                <w:rFonts w:ascii="Arial" w:hAnsi="Arial" w:cs="Arial"/>
                <w:b/>
                <w:color w:val="000000" w:themeColor="text1"/>
                <w:sz w:val="20"/>
                <w:szCs w:val="20"/>
              </w:rPr>
              <w:t>Quiz</w:t>
            </w:r>
          </w:p>
          <w:p w14:paraId="62CB6D2D" w14:textId="77777777" w:rsidR="000A138E" w:rsidRDefault="000A138E" w:rsidP="00E15FC1">
            <w:pPr>
              <w:widowControl w:val="0"/>
              <w:tabs>
                <w:tab w:val="left" w:pos="179"/>
                <w:tab w:val="left" w:pos="220"/>
              </w:tabs>
              <w:autoSpaceDE w:val="0"/>
              <w:autoSpaceDN w:val="0"/>
              <w:adjustRightInd w:val="0"/>
              <w:spacing w:line="276" w:lineRule="auto"/>
              <w:rPr>
                <w:rFonts w:ascii="Arial" w:hAnsi="Arial" w:cs="Arial"/>
                <w:color w:val="000000" w:themeColor="text1"/>
                <w:sz w:val="20"/>
                <w:szCs w:val="20"/>
              </w:rPr>
            </w:pPr>
            <w:r w:rsidRPr="000A138E">
              <w:rPr>
                <w:rFonts w:ascii="Arial" w:hAnsi="Arial" w:cs="Arial"/>
                <w:color w:val="000000" w:themeColor="text1"/>
                <w:sz w:val="20"/>
                <w:szCs w:val="20"/>
              </w:rPr>
              <w:t xml:space="preserve">You can assess student learning using the </w:t>
            </w:r>
            <w:hyperlink r:id="rId12" w:history="1">
              <w:r w:rsidRPr="000A138E">
                <w:rPr>
                  <w:rFonts w:ascii="Arial" w:hAnsi="Arial" w:cs="Arial"/>
                  <w:b/>
                  <w:bCs/>
                  <w:color w:val="000000" w:themeColor="text1"/>
                  <w:sz w:val="20"/>
                  <w:szCs w:val="20"/>
                </w:rPr>
                <w:t>Quiz</w:t>
              </w:r>
            </w:hyperlink>
            <w:r w:rsidRPr="000A138E">
              <w:rPr>
                <w:rFonts w:ascii="Arial" w:hAnsi="Arial" w:cs="Arial"/>
                <w:color w:val="000000" w:themeColor="text1"/>
                <w:sz w:val="20"/>
                <w:szCs w:val="20"/>
              </w:rPr>
              <w:t>.</w:t>
            </w:r>
          </w:p>
          <w:p w14:paraId="48429B97" w14:textId="77777777" w:rsidR="000D5612" w:rsidRDefault="000D5612" w:rsidP="00E15FC1">
            <w:pPr>
              <w:widowControl w:val="0"/>
              <w:tabs>
                <w:tab w:val="left" w:pos="179"/>
                <w:tab w:val="left" w:pos="220"/>
              </w:tabs>
              <w:autoSpaceDE w:val="0"/>
              <w:autoSpaceDN w:val="0"/>
              <w:adjustRightInd w:val="0"/>
              <w:spacing w:line="276" w:lineRule="auto"/>
              <w:rPr>
                <w:rFonts w:ascii="Arial" w:hAnsi="Arial" w:cs="Arial"/>
                <w:color w:val="000000" w:themeColor="text1"/>
                <w:sz w:val="20"/>
                <w:szCs w:val="20"/>
              </w:rPr>
            </w:pPr>
          </w:p>
          <w:p w14:paraId="31282FD7" w14:textId="593DDADD" w:rsidR="000A138E" w:rsidRDefault="00E15FC1" w:rsidP="000A138E">
            <w:pPr>
              <w:widowControl w:val="0"/>
              <w:tabs>
                <w:tab w:val="left" w:pos="179"/>
                <w:tab w:val="left" w:pos="220"/>
              </w:tabs>
              <w:autoSpaceDE w:val="0"/>
              <w:autoSpaceDN w:val="0"/>
              <w:adjustRightInd w:val="0"/>
              <w:spacing w:line="276" w:lineRule="auto"/>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35024673" wp14:editId="63899474">
                  <wp:extent cx="3107055" cy="1550035"/>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8-29 at 10.14.31 A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7055" cy="1550035"/>
                          </a:xfrm>
                          <a:prstGeom prst="rect">
                            <a:avLst/>
                          </a:prstGeom>
                        </pic:spPr>
                      </pic:pic>
                    </a:graphicData>
                  </a:graphic>
                </wp:inline>
              </w:drawing>
            </w:r>
          </w:p>
          <w:p w14:paraId="1EBE8936" w14:textId="77777777" w:rsidR="00E15FC1" w:rsidRDefault="00E15FC1" w:rsidP="000A138E">
            <w:pPr>
              <w:widowControl w:val="0"/>
              <w:tabs>
                <w:tab w:val="left" w:pos="179"/>
                <w:tab w:val="left" w:pos="220"/>
              </w:tabs>
              <w:autoSpaceDE w:val="0"/>
              <w:autoSpaceDN w:val="0"/>
              <w:adjustRightInd w:val="0"/>
              <w:spacing w:line="276" w:lineRule="auto"/>
              <w:rPr>
                <w:rFonts w:ascii="Arial" w:hAnsi="Arial" w:cs="Arial"/>
                <w:color w:val="000000" w:themeColor="text1"/>
                <w:sz w:val="20"/>
                <w:szCs w:val="20"/>
              </w:rPr>
            </w:pPr>
          </w:p>
          <w:p w14:paraId="0EA29FC2" w14:textId="77777777" w:rsidR="00E15FC1" w:rsidRDefault="00E15FC1" w:rsidP="000A138E">
            <w:pPr>
              <w:widowControl w:val="0"/>
              <w:tabs>
                <w:tab w:val="left" w:pos="179"/>
                <w:tab w:val="left" w:pos="220"/>
              </w:tabs>
              <w:autoSpaceDE w:val="0"/>
              <w:autoSpaceDN w:val="0"/>
              <w:adjustRightInd w:val="0"/>
              <w:spacing w:line="276" w:lineRule="auto"/>
              <w:rPr>
                <w:rFonts w:ascii="Arial" w:hAnsi="Arial" w:cs="Arial"/>
                <w:color w:val="000000" w:themeColor="text1"/>
                <w:sz w:val="20"/>
                <w:szCs w:val="20"/>
              </w:rPr>
            </w:pPr>
          </w:p>
          <w:p w14:paraId="3E57C37A" w14:textId="77777777" w:rsidR="000D5612" w:rsidRDefault="000D5612" w:rsidP="000A138E">
            <w:pPr>
              <w:widowControl w:val="0"/>
              <w:tabs>
                <w:tab w:val="left" w:pos="179"/>
                <w:tab w:val="left" w:pos="220"/>
              </w:tabs>
              <w:autoSpaceDE w:val="0"/>
              <w:autoSpaceDN w:val="0"/>
              <w:adjustRightInd w:val="0"/>
              <w:spacing w:line="276" w:lineRule="auto"/>
              <w:rPr>
                <w:rFonts w:ascii="Arial" w:hAnsi="Arial" w:cs="Arial"/>
                <w:color w:val="000000" w:themeColor="text1"/>
                <w:sz w:val="20"/>
                <w:szCs w:val="20"/>
              </w:rPr>
            </w:pPr>
          </w:p>
          <w:p w14:paraId="6DC0126F" w14:textId="6CEBADCC" w:rsidR="000A138E" w:rsidRPr="000A138E" w:rsidRDefault="00E15FC1" w:rsidP="000A138E">
            <w:pPr>
              <w:widowControl w:val="0"/>
              <w:autoSpaceDE w:val="0"/>
              <w:autoSpaceDN w:val="0"/>
              <w:adjustRightInd w:val="0"/>
              <w:spacing w:line="276" w:lineRule="auto"/>
              <w:rPr>
                <w:rFonts w:ascii="Arial" w:hAnsi="Arial" w:cs="Arial"/>
                <w:b/>
                <w:bCs/>
                <w:color w:val="000000" w:themeColor="text1"/>
                <w:sz w:val="20"/>
                <w:szCs w:val="20"/>
              </w:rPr>
            </w:pPr>
            <w:r>
              <w:rPr>
                <w:rFonts w:ascii="Arial" w:hAnsi="Arial" w:cs="Arial"/>
                <w:b/>
                <w:bCs/>
                <w:color w:val="000000" w:themeColor="text1"/>
                <w:sz w:val="20"/>
                <w:szCs w:val="20"/>
              </w:rPr>
              <w:t>Suggested Extension Activities</w:t>
            </w:r>
            <w:r w:rsidR="000A138E" w:rsidRPr="000A138E">
              <w:rPr>
                <w:rFonts w:ascii="Arial" w:hAnsi="Arial" w:cs="Arial"/>
                <w:b/>
                <w:bCs/>
                <w:color w:val="000000" w:themeColor="text1"/>
                <w:sz w:val="20"/>
                <w:szCs w:val="20"/>
              </w:rPr>
              <w:t>:</w:t>
            </w:r>
          </w:p>
          <w:p w14:paraId="287750A4" w14:textId="77777777" w:rsidR="000A138E" w:rsidRPr="00E15FC1" w:rsidRDefault="000A138E" w:rsidP="000D5612">
            <w:pPr>
              <w:pStyle w:val="ListParagraph"/>
              <w:numPr>
                <w:ilvl w:val="0"/>
                <w:numId w:val="20"/>
              </w:numPr>
              <w:spacing w:line="276" w:lineRule="auto"/>
              <w:ind w:left="178" w:hanging="178"/>
              <w:rPr>
                <w:rFonts w:ascii="Arial" w:hAnsi="Arial" w:cs="Arial"/>
                <w:color w:val="000000" w:themeColor="text1"/>
                <w:sz w:val="20"/>
                <w:szCs w:val="20"/>
              </w:rPr>
            </w:pPr>
            <w:r w:rsidRPr="00E15FC1">
              <w:rPr>
                <w:rFonts w:ascii="Arial" w:hAnsi="Arial" w:cs="Arial"/>
                <w:color w:val="000000" w:themeColor="text1"/>
                <w:sz w:val="20"/>
                <w:szCs w:val="20"/>
              </w:rPr>
              <w:t xml:space="preserve">Have students work collaboratively to research the answers to any questions from the KWL chart that were not addressed through the </w:t>
            </w:r>
            <w:proofErr w:type="spellStart"/>
            <w:r w:rsidRPr="00E15FC1">
              <w:rPr>
                <w:rFonts w:ascii="Arial" w:hAnsi="Arial" w:cs="Arial"/>
                <w:color w:val="000000" w:themeColor="text1"/>
                <w:sz w:val="20"/>
                <w:szCs w:val="20"/>
              </w:rPr>
              <w:t>BrainPOP</w:t>
            </w:r>
            <w:proofErr w:type="spellEnd"/>
            <w:r w:rsidRPr="00E15FC1">
              <w:rPr>
                <w:rFonts w:ascii="Arial" w:hAnsi="Arial" w:cs="Arial"/>
                <w:color w:val="000000" w:themeColor="text1"/>
                <w:sz w:val="20"/>
                <w:szCs w:val="20"/>
              </w:rPr>
              <w:t xml:space="preserve"> movie. They can use the </w:t>
            </w:r>
            <w:hyperlink r:id="rId15" w:history="1">
              <w:r w:rsidRPr="00E15FC1">
                <w:rPr>
                  <w:rFonts w:ascii="Arial" w:hAnsi="Arial" w:cs="Arial"/>
                  <w:b/>
                  <w:bCs/>
                  <w:color w:val="000000" w:themeColor="text1"/>
                  <w:sz w:val="20"/>
                  <w:szCs w:val="20"/>
                </w:rPr>
                <w:t>FYI</w:t>
              </w:r>
            </w:hyperlink>
            <w:r w:rsidRPr="00E15FC1">
              <w:rPr>
                <w:rFonts w:ascii="Arial" w:hAnsi="Arial" w:cs="Arial"/>
                <w:color w:val="000000" w:themeColor="text1"/>
                <w:sz w:val="20"/>
                <w:szCs w:val="20"/>
              </w:rPr>
              <w:t xml:space="preserve"> and </w:t>
            </w:r>
            <w:hyperlink r:id="rId16" w:history="1">
              <w:r w:rsidRPr="00E15FC1">
                <w:rPr>
                  <w:rFonts w:ascii="Arial" w:hAnsi="Arial" w:cs="Arial"/>
                  <w:b/>
                  <w:bCs/>
                  <w:color w:val="000000" w:themeColor="text1"/>
                  <w:sz w:val="20"/>
                  <w:szCs w:val="20"/>
                </w:rPr>
                <w:t>Q&amp;A</w:t>
              </w:r>
            </w:hyperlink>
            <w:r w:rsidRPr="00E15FC1">
              <w:rPr>
                <w:rFonts w:ascii="Arial" w:hAnsi="Arial" w:cs="Arial"/>
                <w:color w:val="000000" w:themeColor="text1"/>
                <w:sz w:val="20"/>
                <w:szCs w:val="20"/>
              </w:rPr>
              <w:t xml:space="preserve"> resources to help.</w:t>
            </w:r>
          </w:p>
          <w:p w14:paraId="045D5BDA" w14:textId="77777777" w:rsidR="00E15FC1" w:rsidRDefault="00E15FC1" w:rsidP="000D5612">
            <w:pPr>
              <w:spacing w:line="276" w:lineRule="auto"/>
              <w:ind w:left="178" w:hanging="178"/>
              <w:rPr>
                <w:rFonts w:ascii="Arial" w:hAnsi="Arial" w:cs="Arial"/>
                <w:color w:val="000000" w:themeColor="text1"/>
                <w:sz w:val="20"/>
                <w:szCs w:val="20"/>
              </w:rPr>
            </w:pPr>
          </w:p>
          <w:p w14:paraId="72B2A04D" w14:textId="77777777" w:rsidR="00E15FC1" w:rsidRPr="00E15FC1" w:rsidRDefault="00E15FC1" w:rsidP="000D5612">
            <w:pPr>
              <w:pStyle w:val="ListParagraph"/>
              <w:numPr>
                <w:ilvl w:val="0"/>
                <w:numId w:val="20"/>
              </w:numPr>
              <w:spacing w:line="276" w:lineRule="auto"/>
              <w:ind w:left="178" w:hanging="178"/>
              <w:rPr>
                <w:rFonts w:ascii="Arial" w:hAnsi="Arial" w:cs="Arial"/>
                <w:color w:val="000000" w:themeColor="text1"/>
                <w:sz w:val="20"/>
                <w:szCs w:val="20"/>
              </w:rPr>
            </w:pPr>
            <w:r w:rsidRPr="00E15FC1">
              <w:rPr>
                <w:rFonts w:ascii="Arial" w:hAnsi="Arial" w:cs="Arial"/>
                <w:color w:val="000000" w:themeColor="text1"/>
                <w:sz w:val="20"/>
                <w:szCs w:val="20"/>
              </w:rPr>
              <w:t xml:space="preserve">Develop a </w:t>
            </w:r>
            <w:hyperlink r:id="rId17" w:anchor="=vocabulary" w:history="1">
              <w:r w:rsidRPr="00E15FC1">
                <w:rPr>
                  <w:rStyle w:val="Hyperlink"/>
                  <w:rFonts w:ascii="Arial" w:hAnsi="Arial" w:cs="Arial"/>
                  <w:color w:val="000000" w:themeColor="text1"/>
                  <w:sz w:val="20"/>
                  <w:szCs w:val="20"/>
                </w:rPr>
                <w:t>Vocabulary List</w:t>
              </w:r>
            </w:hyperlink>
            <w:r w:rsidRPr="00E15FC1">
              <w:rPr>
                <w:rFonts w:ascii="Arial" w:hAnsi="Arial" w:cs="Arial"/>
                <w:color w:val="000000" w:themeColor="text1"/>
                <w:sz w:val="20"/>
                <w:szCs w:val="20"/>
              </w:rPr>
              <w:t xml:space="preserve"> of words related to3D Printers and the process of design and manufacture. This could be a class list or individual list that is added to the unit portfolio.</w:t>
            </w:r>
          </w:p>
          <w:p w14:paraId="49BC98A4" w14:textId="77777777" w:rsidR="00E15FC1" w:rsidRDefault="00E15FC1" w:rsidP="000D5612">
            <w:pPr>
              <w:spacing w:line="276" w:lineRule="auto"/>
              <w:ind w:left="178" w:hanging="178"/>
              <w:rPr>
                <w:rFonts w:ascii="Arial" w:hAnsi="Arial" w:cs="Arial"/>
                <w:color w:val="000000" w:themeColor="text1"/>
                <w:sz w:val="20"/>
                <w:szCs w:val="20"/>
              </w:rPr>
            </w:pPr>
          </w:p>
          <w:p w14:paraId="7C902987" w14:textId="1506552D" w:rsidR="00E15FC1" w:rsidRPr="00E15FC1" w:rsidRDefault="00E15FC1" w:rsidP="000D5612">
            <w:pPr>
              <w:pStyle w:val="ListParagraph"/>
              <w:numPr>
                <w:ilvl w:val="0"/>
                <w:numId w:val="20"/>
              </w:numPr>
              <w:spacing w:line="276" w:lineRule="auto"/>
              <w:ind w:left="178" w:hanging="178"/>
              <w:rPr>
                <w:rFonts w:ascii="Arial" w:hAnsi="Arial" w:cs="Arial"/>
                <w:color w:val="000000" w:themeColor="text1"/>
                <w:sz w:val="20"/>
                <w:szCs w:val="20"/>
              </w:rPr>
            </w:pPr>
            <w:r w:rsidRPr="00E15FC1">
              <w:rPr>
                <w:rFonts w:ascii="Arial" w:hAnsi="Arial" w:cs="Arial"/>
                <w:color w:val="000000" w:themeColor="text1"/>
                <w:sz w:val="20"/>
                <w:szCs w:val="20"/>
              </w:rPr>
              <w:t>Use the Vo</w:t>
            </w:r>
            <w:r>
              <w:rPr>
                <w:rFonts w:ascii="Arial" w:hAnsi="Arial" w:cs="Arial"/>
                <w:color w:val="000000" w:themeColor="text1"/>
                <w:sz w:val="20"/>
                <w:szCs w:val="20"/>
              </w:rPr>
              <w:t>ca</w:t>
            </w:r>
            <w:r w:rsidRPr="00E15FC1">
              <w:rPr>
                <w:rFonts w:ascii="Arial" w:hAnsi="Arial" w:cs="Arial"/>
                <w:color w:val="000000" w:themeColor="text1"/>
                <w:sz w:val="20"/>
                <w:szCs w:val="20"/>
              </w:rPr>
              <w:t xml:space="preserve">bulary List to create a Word Cloud. This could be done using </w:t>
            </w:r>
            <w:hyperlink r:id="rId18" w:history="1">
              <w:proofErr w:type="spellStart"/>
              <w:r w:rsidRPr="000D5612">
                <w:rPr>
                  <w:rStyle w:val="Hyperlink"/>
                  <w:rFonts w:ascii="Arial" w:hAnsi="Arial" w:cs="Arial"/>
                  <w:color w:val="000000" w:themeColor="text1"/>
                  <w:sz w:val="20"/>
                  <w:szCs w:val="20"/>
                </w:rPr>
                <w:t>Wordle</w:t>
              </w:r>
              <w:proofErr w:type="spellEnd"/>
            </w:hyperlink>
            <w:r w:rsidRPr="000D5612">
              <w:rPr>
                <w:rFonts w:ascii="Arial" w:hAnsi="Arial" w:cs="Arial"/>
                <w:color w:val="000000" w:themeColor="text1"/>
                <w:sz w:val="20"/>
                <w:szCs w:val="20"/>
              </w:rPr>
              <w:t xml:space="preserve"> or </w:t>
            </w:r>
            <w:hyperlink r:id="rId19" w:history="1">
              <w:proofErr w:type="spellStart"/>
              <w:r w:rsidRPr="000D5612">
                <w:rPr>
                  <w:rStyle w:val="Hyperlink"/>
                  <w:rFonts w:ascii="Arial" w:hAnsi="Arial" w:cs="Arial"/>
                  <w:color w:val="000000" w:themeColor="text1"/>
                  <w:sz w:val="20"/>
                  <w:szCs w:val="20"/>
                </w:rPr>
                <w:t>Tagxedo</w:t>
              </w:r>
              <w:proofErr w:type="spellEnd"/>
              <w:r w:rsidRPr="000D5612">
                <w:rPr>
                  <w:rStyle w:val="Hyperlink"/>
                  <w:rFonts w:ascii="Arial" w:hAnsi="Arial" w:cs="Arial"/>
                  <w:color w:val="000000" w:themeColor="text1"/>
                  <w:sz w:val="20"/>
                  <w:szCs w:val="20"/>
                </w:rPr>
                <w:t>.</w:t>
              </w:r>
            </w:hyperlink>
            <w:bookmarkStart w:id="0" w:name="_GoBack"/>
            <w:bookmarkEnd w:id="0"/>
          </w:p>
        </w:tc>
        <w:tc>
          <w:tcPr>
            <w:tcW w:w="3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960DF7" w14:textId="77777777" w:rsidR="000A138E" w:rsidRPr="000A138E" w:rsidRDefault="000A138E" w:rsidP="000A138E">
            <w:pPr>
              <w:widowControl w:val="0"/>
              <w:autoSpaceDE w:val="0"/>
              <w:autoSpaceDN w:val="0"/>
              <w:adjustRightInd w:val="0"/>
              <w:spacing w:line="276" w:lineRule="auto"/>
              <w:rPr>
                <w:rFonts w:ascii="Arial" w:hAnsi="Arial" w:cs="Arial"/>
                <w:b/>
                <w:bCs/>
                <w:color w:val="000000" w:themeColor="text1"/>
                <w:sz w:val="20"/>
                <w:szCs w:val="20"/>
              </w:rPr>
            </w:pPr>
            <w:r w:rsidRPr="000A138E">
              <w:rPr>
                <w:rFonts w:ascii="Arial" w:hAnsi="Arial" w:cs="Arial"/>
                <w:b/>
                <w:bCs/>
                <w:color w:val="000000" w:themeColor="text1"/>
                <w:sz w:val="20"/>
                <w:szCs w:val="20"/>
              </w:rPr>
              <w:lastRenderedPageBreak/>
              <w:t>Materials:</w:t>
            </w:r>
          </w:p>
          <w:p w14:paraId="34A28231" w14:textId="77777777" w:rsidR="000A138E" w:rsidRPr="000A138E" w:rsidRDefault="000A138E" w:rsidP="000A138E">
            <w:pPr>
              <w:widowControl w:val="0"/>
              <w:tabs>
                <w:tab w:val="left" w:pos="220"/>
              </w:tabs>
              <w:autoSpaceDE w:val="0"/>
              <w:autoSpaceDN w:val="0"/>
              <w:adjustRightInd w:val="0"/>
              <w:spacing w:line="276" w:lineRule="auto"/>
              <w:rPr>
                <w:rFonts w:ascii="Arial" w:hAnsi="Arial" w:cs="Arial"/>
                <w:color w:val="000000" w:themeColor="text1"/>
                <w:sz w:val="20"/>
                <w:szCs w:val="20"/>
              </w:rPr>
            </w:pPr>
            <w:r w:rsidRPr="000A138E">
              <w:rPr>
                <w:rFonts w:ascii="Arial" w:hAnsi="Arial" w:cs="Arial"/>
                <w:color w:val="000000" w:themeColor="text1"/>
                <w:sz w:val="20"/>
                <w:szCs w:val="20"/>
              </w:rPr>
              <w:t xml:space="preserve">Computer with internet access for </w:t>
            </w:r>
            <w:proofErr w:type="spellStart"/>
            <w:r w:rsidRPr="000A138E">
              <w:rPr>
                <w:rFonts w:ascii="Arial" w:hAnsi="Arial" w:cs="Arial"/>
                <w:color w:val="000000" w:themeColor="text1"/>
                <w:sz w:val="20"/>
                <w:szCs w:val="20"/>
              </w:rPr>
              <w:t>BrainPOP</w:t>
            </w:r>
            <w:proofErr w:type="spellEnd"/>
          </w:p>
          <w:p w14:paraId="596953E3" w14:textId="77777777" w:rsidR="000A138E" w:rsidRPr="000A138E" w:rsidRDefault="000A138E" w:rsidP="000A138E">
            <w:pPr>
              <w:widowControl w:val="0"/>
              <w:tabs>
                <w:tab w:val="left" w:pos="220"/>
              </w:tabs>
              <w:autoSpaceDE w:val="0"/>
              <w:autoSpaceDN w:val="0"/>
              <w:adjustRightInd w:val="0"/>
              <w:spacing w:line="276" w:lineRule="auto"/>
              <w:rPr>
                <w:rFonts w:ascii="Arial" w:hAnsi="Arial" w:cs="Arial"/>
                <w:color w:val="000000" w:themeColor="text1"/>
                <w:sz w:val="20"/>
                <w:szCs w:val="20"/>
              </w:rPr>
            </w:pPr>
            <w:r w:rsidRPr="000A138E">
              <w:rPr>
                <w:rFonts w:ascii="Arial" w:hAnsi="Arial" w:cs="Arial"/>
                <w:color w:val="000000" w:themeColor="text1"/>
                <w:sz w:val="20"/>
                <w:szCs w:val="20"/>
              </w:rPr>
              <w:t>3D printer (optional)</w:t>
            </w:r>
          </w:p>
          <w:p w14:paraId="38C40D3F" w14:textId="77777777" w:rsidR="000A138E" w:rsidRDefault="000D5612" w:rsidP="000A138E">
            <w:pPr>
              <w:widowControl w:val="0"/>
              <w:tabs>
                <w:tab w:val="left" w:pos="220"/>
              </w:tabs>
              <w:autoSpaceDE w:val="0"/>
              <w:autoSpaceDN w:val="0"/>
              <w:adjustRightInd w:val="0"/>
              <w:spacing w:line="276" w:lineRule="auto"/>
              <w:rPr>
                <w:rFonts w:ascii="Arial" w:hAnsi="Arial" w:cs="Arial"/>
                <w:color w:val="000000" w:themeColor="text1"/>
                <w:sz w:val="20"/>
                <w:szCs w:val="20"/>
              </w:rPr>
            </w:pPr>
            <w:hyperlink r:id="rId20" w:history="1">
              <w:r w:rsidR="000A138E" w:rsidRPr="000A138E">
                <w:rPr>
                  <w:rFonts w:ascii="Arial" w:hAnsi="Arial" w:cs="Arial"/>
                  <w:b/>
                  <w:bCs/>
                  <w:color w:val="000000" w:themeColor="text1"/>
                  <w:sz w:val="20"/>
                  <w:szCs w:val="20"/>
                </w:rPr>
                <w:t>3D Moby .</w:t>
              </w:r>
              <w:proofErr w:type="spellStart"/>
              <w:r w:rsidR="000A138E" w:rsidRPr="000A138E">
                <w:rPr>
                  <w:rFonts w:ascii="Arial" w:hAnsi="Arial" w:cs="Arial"/>
                  <w:b/>
                  <w:bCs/>
                  <w:color w:val="000000" w:themeColor="text1"/>
                  <w:sz w:val="20"/>
                  <w:szCs w:val="20"/>
                </w:rPr>
                <w:t>stl</w:t>
              </w:r>
              <w:proofErr w:type="spellEnd"/>
              <w:r w:rsidR="000A138E" w:rsidRPr="000A138E">
                <w:rPr>
                  <w:rFonts w:ascii="Arial" w:hAnsi="Arial" w:cs="Arial"/>
                  <w:b/>
                  <w:bCs/>
                  <w:color w:val="000000" w:themeColor="text1"/>
                  <w:sz w:val="20"/>
                  <w:szCs w:val="20"/>
                </w:rPr>
                <w:t xml:space="preserve"> file</w:t>
              </w:r>
            </w:hyperlink>
            <w:r w:rsidR="000A138E" w:rsidRPr="000A138E">
              <w:rPr>
                <w:rFonts w:ascii="Arial" w:hAnsi="Arial" w:cs="Arial"/>
                <w:color w:val="000000" w:themeColor="text1"/>
                <w:sz w:val="20"/>
                <w:szCs w:val="20"/>
              </w:rPr>
              <w:t xml:space="preserve"> (optional)</w:t>
            </w:r>
          </w:p>
          <w:p w14:paraId="543D054C" w14:textId="77777777" w:rsidR="000A138E" w:rsidRDefault="000A138E" w:rsidP="000A138E">
            <w:pPr>
              <w:widowControl w:val="0"/>
              <w:tabs>
                <w:tab w:val="left" w:pos="220"/>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Examples of 3D printed objects (optional)</w:t>
            </w:r>
          </w:p>
          <w:p w14:paraId="44012587" w14:textId="77777777" w:rsidR="000A138E" w:rsidRDefault="000A138E" w:rsidP="000A138E">
            <w:pPr>
              <w:widowControl w:val="0"/>
              <w:tabs>
                <w:tab w:val="left" w:pos="220"/>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Printed copies of the grid paper for student use</w:t>
            </w:r>
          </w:p>
          <w:p w14:paraId="7B097B9D" w14:textId="77777777" w:rsidR="000A138E" w:rsidRPr="000A138E" w:rsidRDefault="000A138E" w:rsidP="000A138E">
            <w:pPr>
              <w:widowControl w:val="0"/>
              <w:tabs>
                <w:tab w:val="left" w:pos="220"/>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Printed copies of the graphic organizer (optional)</w:t>
            </w:r>
          </w:p>
          <w:p w14:paraId="35D8327E" w14:textId="77777777" w:rsidR="000A138E" w:rsidRPr="000A138E" w:rsidRDefault="000D5612" w:rsidP="000A138E">
            <w:pPr>
              <w:spacing w:line="276" w:lineRule="auto"/>
              <w:rPr>
                <w:rFonts w:ascii="Arial" w:hAnsi="Arial" w:cs="Arial"/>
                <w:color w:val="000000" w:themeColor="text1"/>
                <w:sz w:val="20"/>
                <w:szCs w:val="20"/>
                <w:lang w:val="en-AU"/>
              </w:rPr>
            </w:pPr>
            <w:hyperlink r:id="rId21" w:history="1">
              <w:r w:rsidR="000A138E" w:rsidRPr="000A138E">
                <w:rPr>
                  <w:rStyle w:val="Hyperlink"/>
                  <w:rFonts w:ascii="Arial" w:hAnsi="Arial" w:cs="Arial"/>
                  <w:color w:val="000000" w:themeColor="text1"/>
                  <w:sz w:val="20"/>
                  <w:szCs w:val="20"/>
                  <w:lang w:val="en-AU"/>
                </w:rPr>
                <w:t>https://educators.brainpop.com/lesson-plan/3d-printing-lesson-plan-make-moby/</w:t>
              </w:r>
            </w:hyperlink>
          </w:p>
          <w:p w14:paraId="4215DA60" w14:textId="77777777" w:rsidR="000A138E" w:rsidRPr="000A138E" w:rsidRDefault="000A138E" w:rsidP="000A138E">
            <w:pPr>
              <w:rPr>
                <w:rFonts w:ascii="Arial" w:eastAsia="Times New Roman" w:hAnsi="Arial" w:cs="Arial"/>
                <w:sz w:val="20"/>
                <w:szCs w:val="2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176"/>
            </w:tblGrid>
            <w:tr w:rsidR="000A138E" w:rsidRPr="000A138E" w14:paraId="7FE823D1" w14:textId="77777777" w:rsidTr="000A138E">
              <w:tc>
                <w:tcPr>
                  <w:tcW w:w="4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675D1B" w14:textId="77777777" w:rsidR="000A138E" w:rsidRPr="000A138E" w:rsidRDefault="000A138E" w:rsidP="000A138E">
                  <w:pPr>
                    <w:rPr>
                      <w:rFonts w:ascii="Arial" w:hAnsi="Arial" w:cs="Arial"/>
                      <w:sz w:val="20"/>
                      <w:szCs w:val="20"/>
                    </w:rPr>
                  </w:pPr>
                  <w:r w:rsidRPr="000A138E">
                    <w:rPr>
                      <w:rFonts w:ascii="Arial" w:hAnsi="Arial" w:cs="Arial"/>
                      <w:b/>
                      <w:bCs/>
                      <w:color w:val="000000"/>
                      <w:sz w:val="20"/>
                      <w:szCs w:val="20"/>
                    </w:rPr>
                    <w:t xml:space="preserve">Room Design </w:t>
                  </w:r>
                </w:p>
                <w:p w14:paraId="276BB28C" w14:textId="77777777" w:rsidR="000A138E" w:rsidRPr="000A138E" w:rsidRDefault="000A138E" w:rsidP="000A138E">
                  <w:pPr>
                    <w:rPr>
                      <w:rFonts w:ascii="Arial" w:hAnsi="Arial" w:cs="Arial"/>
                      <w:sz w:val="20"/>
                      <w:szCs w:val="20"/>
                    </w:rPr>
                  </w:pPr>
                  <w:r w:rsidRPr="000A138E">
                    <w:rPr>
                      <w:rFonts w:ascii="Arial" w:hAnsi="Arial" w:cs="Arial"/>
                      <w:b/>
                      <w:bCs/>
                      <w:color w:val="000000"/>
                      <w:sz w:val="20"/>
                      <w:szCs w:val="20"/>
                    </w:rPr>
                    <w:t>(suggested)</w:t>
                  </w:r>
                </w:p>
                <w:p w14:paraId="69AD6140" w14:textId="77777777" w:rsidR="000A138E" w:rsidRPr="000A138E" w:rsidRDefault="000A138E" w:rsidP="000A138E">
                  <w:pPr>
                    <w:rPr>
                      <w:rFonts w:ascii="Arial" w:hAnsi="Arial" w:cs="Arial"/>
                      <w:sz w:val="20"/>
                      <w:szCs w:val="20"/>
                    </w:rPr>
                  </w:pPr>
                  <w:r w:rsidRPr="000A138E">
                    <w:rPr>
                      <w:rFonts w:ascii="Arial" w:hAnsi="Arial" w:cs="Arial"/>
                      <w:color w:val="000000"/>
                      <w:sz w:val="20"/>
                      <w:szCs w:val="20"/>
                    </w:rPr>
                    <w:t>Campfire (instruction)</w:t>
                  </w:r>
                </w:p>
                <w:p w14:paraId="3B78BD86" w14:textId="77777777" w:rsidR="000A138E" w:rsidRPr="000A138E" w:rsidRDefault="000A138E" w:rsidP="000A138E">
                  <w:pPr>
                    <w:rPr>
                      <w:rFonts w:ascii="Arial" w:hAnsi="Arial" w:cs="Arial"/>
                      <w:sz w:val="20"/>
                      <w:szCs w:val="20"/>
                    </w:rPr>
                  </w:pPr>
                  <w:r w:rsidRPr="000A138E">
                    <w:rPr>
                      <w:rFonts w:ascii="Arial" w:hAnsi="Arial" w:cs="Arial"/>
                      <w:color w:val="000000"/>
                      <w:sz w:val="20"/>
                      <w:szCs w:val="20"/>
                    </w:rPr>
                    <w:t>Freeform (shared discovery)</w:t>
                  </w:r>
                </w:p>
                <w:p w14:paraId="220B9F63" w14:textId="77777777" w:rsidR="000A138E" w:rsidRPr="000A138E" w:rsidRDefault="000A138E" w:rsidP="000A138E">
                  <w:pPr>
                    <w:rPr>
                      <w:rFonts w:ascii="Arial" w:hAnsi="Arial" w:cs="Arial"/>
                      <w:sz w:val="20"/>
                      <w:szCs w:val="20"/>
                    </w:rPr>
                  </w:pPr>
                  <w:r w:rsidRPr="000A138E">
                    <w:rPr>
                      <w:rFonts w:ascii="Arial" w:hAnsi="Arial" w:cs="Arial"/>
                      <w:color w:val="000000"/>
                      <w:sz w:val="20"/>
                      <w:szCs w:val="20"/>
                    </w:rPr>
                    <w:t>Mountain Top (testing)</w:t>
                  </w:r>
                </w:p>
                <w:p w14:paraId="32EE6D69" w14:textId="77777777" w:rsidR="000A138E" w:rsidRPr="000A138E" w:rsidRDefault="000A138E" w:rsidP="000A138E">
                  <w:pPr>
                    <w:rPr>
                      <w:rFonts w:ascii="Arial" w:hAnsi="Arial" w:cs="Arial"/>
                      <w:sz w:val="20"/>
                      <w:szCs w:val="20"/>
                    </w:rPr>
                  </w:pPr>
                  <w:r w:rsidRPr="000A138E">
                    <w:rPr>
                      <w:rFonts w:ascii="Arial" w:hAnsi="Arial" w:cs="Arial"/>
                      <w:color w:val="000000"/>
                      <w:sz w:val="20"/>
                      <w:szCs w:val="20"/>
                    </w:rPr>
                    <w:t>Watering Hole (showcase creation)</w:t>
                  </w:r>
                </w:p>
              </w:tc>
            </w:tr>
          </w:tbl>
          <w:p w14:paraId="07B2FE7E" w14:textId="77777777" w:rsidR="000A138E" w:rsidRDefault="000A138E" w:rsidP="000A138E">
            <w:pPr>
              <w:spacing w:after="240"/>
              <w:rPr>
                <w:rFonts w:ascii="Arial" w:eastAsia="Times New Roman" w:hAnsi="Arial" w:cs="Arial"/>
                <w:sz w:val="20"/>
                <w:szCs w:val="20"/>
              </w:rPr>
            </w:pPr>
          </w:p>
          <w:p w14:paraId="78D9DB19" w14:textId="77777777" w:rsidR="000A138E" w:rsidRPr="000A138E" w:rsidRDefault="000A138E" w:rsidP="000A138E">
            <w:pPr>
              <w:spacing w:after="240"/>
              <w:rPr>
                <w:rFonts w:ascii="Arial" w:eastAsia="Times New Roman" w:hAnsi="Arial" w:cs="Arial"/>
                <w:sz w:val="20"/>
                <w:szCs w:val="20"/>
              </w:rPr>
            </w:pPr>
            <w:r>
              <w:rPr>
                <w:rFonts w:ascii="Arial" w:eastAsia="Times New Roman" w:hAnsi="Arial" w:cs="Arial"/>
                <w:sz w:val="20"/>
                <w:szCs w:val="20"/>
              </w:rPr>
              <w:t xml:space="preserve">NOTE: Whether you have digital or printed copies of the graphic </w:t>
            </w:r>
            <w:proofErr w:type="spellStart"/>
            <w:r>
              <w:rPr>
                <w:rFonts w:ascii="Arial" w:eastAsia="Times New Roman" w:hAnsi="Arial" w:cs="Arial"/>
                <w:sz w:val="20"/>
                <w:szCs w:val="20"/>
              </w:rPr>
              <w:t>organiser</w:t>
            </w:r>
            <w:proofErr w:type="spellEnd"/>
            <w:r>
              <w:rPr>
                <w:rFonts w:ascii="Arial" w:eastAsia="Times New Roman" w:hAnsi="Arial" w:cs="Arial"/>
                <w:sz w:val="20"/>
                <w:szCs w:val="20"/>
              </w:rPr>
              <w:t xml:space="preserve"> and grid paper will depend on student access to computers.</w:t>
            </w:r>
          </w:p>
        </w:tc>
        <w:tc>
          <w:tcPr>
            <w:tcW w:w="311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B7382E" w14:textId="77777777" w:rsidR="000A138E" w:rsidRPr="000A138E" w:rsidRDefault="000A138E" w:rsidP="000A138E">
            <w:pPr>
              <w:rPr>
                <w:rFonts w:ascii="Arial" w:hAnsi="Arial" w:cs="Arial"/>
                <w:sz w:val="20"/>
                <w:szCs w:val="20"/>
              </w:rPr>
            </w:pPr>
            <w:r w:rsidRPr="000A138E">
              <w:rPr>
                <w:rFonts w:ascii="Arial" w:hAnsi="Arial" w:cs="Arial"/>
                <w:i/>
                <w:iCs/>
                <w:color w:val="000000"/>
                <w:sz w:val="20"/>
                <w:szCs w:val="20"/>
              </w:rPr>
              <w:lastRenderedPageBreak/>
              <w:t>Students are able to identify what can and can’t be printed in 3D</w:t>
            </w:r>
          </w:p>
          <w:p w14:paraId="07F31E59" w14:textId="77777777" w:rsidR="000A138E" w:rsidRPr="000A138E" w:rsidRDefault="000A138E" w:rsidP="000A138E">
            <w:pPr>
              <w:rPr>
                <w:rFonts w:ascii="Arial" w:eastAsia="Times New Roman" w:hAnsi="Arial" w:cs="Arial"/>
                <w:sz w:val="20"/>
                <w:szCs w:val="20"/>
              </w:rPr>
            </w:pPr>
          </w:p>
          <w:p w14:paraId="14DFE373" w14:textId="77777777" w:rsidR="000A138E" w:rsidRPr="000A138E" w:rsidRDefault="000A138E" w:rsidP="000A138E">
            <w:pPr>
              <w:rPr>
                <w:rFonts w:ascii="Arial" w:hAnsi="Arial" w:cs="Arial"/>
                <w:i/>
                <w:iCs/>
                <w:color w:val="000000"/>
                <w:sz w:val="20"/>
                <w:szCs w:val="20"/>
              </w:rPr>
            </w:pPr>
            <w:r w:rsidRPr="000A138E">
              <w:rPr>
                <w:rFonts w:ascii="Arial" w:hAnsi="Arial" w:cs="Arial"/>
                <w:i/>
                <w:iCs/>
                <w:color w:val="000000"/>
                <w:sz w:val="20"/>
                <w:szCs w:val="20"/>
              </w:rPr>
              <w:t>Students can explain how a 3D printer works</w:t>
            </w:r>
          </w:p>
          <w:p w14:paraId="6C255F35" w14:textId="77777777" w:rsidR="000A138E" w:rsidRPr="000A138E" w:rsidRDefault="000A138E" w:rsidP="000A138E">
            <w:pPr>
              <w:rPr>
                <w:rFonts w:ascii="Arial" w:hAnsi="Arial" w:cs="Arial"/>
                <w:i/>
                <w:iCs/>
                <w:color w:val="000000"/>
                <w:sz w:val="20"/>
                <w:szCs w:val="20"/>
              </w:rPr>
            </w:pPr>
          </w:p>
          <w:p w14:paraId="70C26970" w14:textId="77777777" w:rsidR="000A138E" w:rsidRPr="000A138E" w:rsidRDefault="000A138E" w:rsidP="000A138E">
            <w:pPr>
              <w:rPr>
                <w:rFonts w:ascii="Arial" w:hAnsi="Arial" w:cs="Arial"/>
                <w:i/>
                <w:iCs/>
                <w:color w:val="000000"/>
                <w:sz w:val="20"/>
                <w:szCs w:val="20"/>
              </w:rPr>
            </w:pPr>
            <w:r w:rsidRPr="000A138E">
              <w:rPr>
                <w:rFonts w:ascii="Arial" w:hAnsi="Arial" w:cs="Arial"/>
                <w:i/>
                <w:iCs/>
                <w:color w:val="000000"/>
                <w:sz w:val="20"/>
                <w:szCs w:val="20"/>
              </w:rPr>
              <w:t>Students use the sketch grid to design a possible 3D printed object</w:t>
            </w:r>
          </w:p>
          <w:p w14:paraId="6D53F12F" w14:textId="77777777" w:rsidR="000A138E" w:rsidRPr="000A138E" w:rsidRDefault="000D5612" w:rsidP="000A138E">
            <w:pPr>
              <w:rPr>
                <w:rFonts w:ascii="Arial" w:hAnsi="Arial" w:cs="Arial"/>
                <w:sz w:val="20"/>
                <w:szCs w:val="20"/>
              </w:rPr>
            </w:pPr>
            <w:hyperlink r:id="rId22" w:history="1">
              <w:r w:rsidR="000A138E" w:rsidRPr="000A138E">
                <w:rPr>
                  <w:rStyle w:val="Hyperlink"/>
                  <w:rFonts w:ascii="Arial" w:hAnsi="Arial" w:cs="Arial"/>
                  <w:sz w:val="20"/>
                  <w:szCs w:val="20"/>
                </w:rPr>
                <w:t>https://www.brainpop.com/technology/computerscience/3dprinting/activity/</w:t>
              </w:r>
            </w:hyperlink>
          </w:p>
          <w:p w14:paraId="48588FE2" w14:textId="77777777" w:rsidR="000A138E" w:rsidRPr="000A138E" w:rsidRDefault="000A138E" w:rsidP="000A138E">
            <w:pPr>
              <w:rPr>
                <w:rFonts w:ascii="Arial" w:hAnsi="Arial" w:cs="Arial"/>
                <w:sz w:val="20"/>
                <w:szCs w:val="20"/>
              </w:rPr>
            </w:pPr>
          </w:p>
          <w:p w14:paraId="0894BC07" w14:textId="77777777" w:rsidR="000A138E" w:rsidRPr="000A138E" w:rsidRDefault="000A138E" w:rsidP="000A138E">
            <w:pPr>
              <w:rPr>
                <w:rFonts w:ascii="Arial" w:eastAsia="Times New Roman" w:hAnsi="Arial" w:cs="Arial"/>
                <w:sz w:val="20"/>
                <w:szCs w:val="20"/>
              </w:rPr>
            </w:pPr>
          </w:p>
          <w:p w14:paraId="4CFE13BC" w14:textId="77777777" w:rsidR="000A138E" w:rsidRPr="000A138E" w:rsidRDefault="000A138E" w:rsidP="000A138E">
            <w:pPr>
              <w:rPr>
                <w:rFonts w:ascii="Arial" w:hAnsi="Arial" w:cs="Arial"/>
                <w:i/>
                <w:iCs/>
                <w:color w:val="000000"/>
                <w:sz w:val="20"/>
                <w:szCs w:val="20"/>
              </w:rPr>
            </w:pPr>
            <w:r w:rsidRPr="000A138E">
              <w:rPr>
                <w:rFonts w:ascii="Arial" w:hAnsi="Arial" w:cs="Arial"/>
                <w:i/>
                <w:iCs/>
                <w:color w:val="000000"/>
                <w:sz w:val="20"/>
                <w:szCs w:val="20"/>
              </w:rPr>
              <w:t>Students complete online quiz</w:t>
            </w:r>
          </w:p>
          <w:p w14:paraId="4A48002B" w14:textId="77777777" w:rsidR="000A138E" w:rsidRPr="000A138E" w:rsidRDefault="000D5612" w:rsidP="000A138E">
            <w:pPr>
              <w:rPr>
                <w:rFonts w:ascii="Arial" w:hAnsi="Arial" w:cs="Arial"/>
                <w:sz w:val="20"/>
                <w:szCs w:val="20"/>
              </w:rPr>
            </w:pPr>
            <w:hyperlink r:id="rId23" w:history="1">
              <w:r w:rsidR="000A138E" w:rsidRPr="000A138E">
                <w:rPr>
                  <w:rStyle w:val="Hyperlink"/>
                  <w:rFonts w:ascii="Arial" w:hAnsi="Arial" w:cs="Arial"/>
                  <w:sz w:val="20"/>
                  <w:szCs w:val="20"/>
                </w:rPr>
                <w:t>https://www.brainpop.com/technology/computerscience/3dprinting/quiz/</w:t>
              </w:r>
            </w:hyperlink>
          </w:p>
          <w:p w14:paraId="473B488A" w14:textId="77777777" w:rsidR="000A138E" w:rsidRDefault="000A138E" w:rsidP="000A138E">
            <w:pPr>
              <w:rPr>
                <w:rFonts w:ascii="Arial" w:hAnsi="Arial" w:cs="Arial"/>
                <w:sz w:val="20"/>
                <w:szCs w:val="20"/>
              </w:rPr>
            </w:pPr>
          </w:p>
          <w:p w14:paraId="54097A03" w14:textId="77777777" w:rsidR="000D5612" w:rsidRDefault="000D5612" w:rsidP="000A138E">
            <w:pPr>
              <w:rPr>
                <w:rFonts w:ascii="Arial" w:hAnsi="Arial" w:cs="Arial"/>
                <w:sz w:val="20"/>
                <w:szCs w:val="20"/>
              </w:rPr>
            </w:pPr>
          </w:p>
          <w:p w14:paraId="0A9A96FD" w14:textId="77777777" w:rsidR="000D5612" w:rsidRDefault="000D5612" w:rsidP="000A138E">
            <w:pPr>
              <w:rPr>
                <w:rFonts w:ascii="Arial" w:hAnsi="Arial" w:cs="Arial"/>
                <w:sz w:val="20"/>
                <w:szCs w:val="20"/>
              </w:rPr>
            </w:pPr>
          </w:p>
          <w:p w14:paraId="679F2FD7" w14:textId="77777777" w:rsidR="000D5612" w:rsidRDefault="000D5612" w:rsidP="000A138E">
            <w:pPr>
              <w:rPr>
                <w:rFonts w:ascii="Arial" w:hAnsi="Arial" w:cs="Arial"/>
                <w:sz w:val="20"/>
                <w:szCs w:val="20"/>
              </w:rPr>
            </w:pPr>
          </w:p>
          <w:p w14:paraId="60FB3354" w14:textId="77777777" w:rsidR="000D5612" w:rsidRDefault="000D5612" w:rsidP="000A138E">
            <w:pPr>
              <w:rPr>
                <w:rFonts w:ascii="Arial" w:hAnsi="Arial" w:cs="Arial"/>
                <w:sz w:val="20"/>
                <w:szCs w:val="20"/>
              </w:rPr>
            </w:pPr>
          </w:p>
          <w:p w14:paraId="1FED10C2" w14:textId="77777777" w:rsidR="000D5612" w:rsidRDefault="000D5612" w:rsidP="000A138E">
            <w:pPr>
              <w:rPr>
                <w:rFonts w:ascii="Arial" w:hAnsi="Arial" w:cs="Arial"/>
                <w:sz w:val="20"/>
                <w:szCs w:val="20"/>
              </w:rPr>
            </w:pPr>
          </w:p>
          <w:p w14:paraId="64A8A3E3" w14:textId="77777777" w:rsidR="000D5612" w:rsidRPr="000A138E" w:rsidRDefault="000D5612" w:rsidP="000A138E">
            <w:pPr>
              <w:rPr>
                <w:rFonts w:ascii="Arial" w:hAnsi="Arial" w:cs="Arial"/>
                <w:sz w:val="20"/>
                <w:szCs w:val="20"/>
              </w:rPr>
            </w:pPr>
          </w:p>
          <w:p w14:paraId="485AA495" w14:textId="77777777" w:rsidR="000A138E" w:rsidRPr="000A138E" w:rsidRDefault="000A138E" w:rsidP="000A138E">
            <w:pPr>
              <w:rPr>
                <w:rFonts w:ascii="Arial" w:eastAsia="Times New Roman" w:hAnsi="Arial" w:cs="Arial"/>
                <w:sz w:val="20"/>
                <w:szCs w:val="2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892"/>
            </w:tblGrid>
            <w:tr w:rsidR="000A138E" w:rsidRPr="000A138E" w14:paraId="11DFC786" w14:textId="77777777" w:rsidTr="000A138E">
              <w:tc>
                <w:tcPr>
                  <w:tcW w:w="2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68C8C9" w14:textId="77777777" w:rsidR="000A138E" w:rsidRPr="000A138E" w:rsidRDefault="000A138E" w:rsidP="000A138E">
                  <w:pPr>
                    <w:rPr>
                      <w:rFonts w:ascii="Arial" w:hAnsi="Arial" w:cs="Arial"/>
                      <w:sz w:val="20"/>
                      <w:szCs w:val="20"/>
                    </w:rPr>
                  </w:pPr>
                  <w:r w:rsidRPr="000A138E">
                    <w:rPr>
                      <w:rFonts w:ascii="Arial" w:hAnsi="Arial" w:cs="Arial"/>
                      <w:b/>
                      <w:bCs/>
                      <w:color w:val="000000"/>
                      <w:sz w:val="20"/>
                      <w:szCs w:val="20"/>
                    </w:rPr>
                    <w:t>Assessment Mode</w:t>
                  </w:r>
                </w:p>
                <w:p w14:paraId="46EBACFF" w14:textId="77777777" w:rsidR="000A138E" w:rsidRPr="000A138E" w:rsidRDefault="000A138E" w:rsidP="000A138E">
                  <w:pPr>
                    <w:rPr>
                      <w:rFonts w:ascii="Arial" w:hAnsi="Arial" w:cs="Arial"/>
                      <w:sz w:val="20"/>
                      <w:szCs w:val="20"/>
                    </w:rPr>
                  </w:pPr>
                  <w:r w:rsidRPr="000A138E">
                    <w:rPr>
                      <w:rFonts w:ascii="Arial" w:hAnsi="Arial" w:cs="Arial"/>
                      <w:b/>
                      <w:bCs/>
                      <w:color w:val="000000"/>
                      <w:sz w:val="20"/>
                      <w:szCs w:val="20"/>
                    </w:rPr>
                    <w:t>(suggested)</w:t>
                  </w:r>
                </w:p>
                <w:p w14:paraId="5A5894A4" w14:textId="5548ADD6" w:rsidR="000A138E" w:rsidRPr="000A138E" w:rsidRDefault="000D5612" w:rsidP="000A138E">
                  <w:pPr>
                    <w:rPr>
                      <w:rFonts w:ascii="Arial" w:hAnsi="Arial" w:cs="Arial"/>
                      <w:sz w:val="20"/>
                      <w:szCs w:val="20"/>
                    </w:rPr>
                  </w:pPr>
                  <w:r>
                    <w:rPr>
                      <w:rFonts w:ascii="Arial" w:hAnsi="Arial" w:cs="Arial"/>
                      <w:color w:val="000000"/>
                      <w:sz w:val="20"/>
                      <w:szCs w:val="20"/>
                    </w:rPr>
                    <w:t>F</w:t>
                  </w:r>
                  <w:r w:rsidR="000A138E" w:rsidRPr="000A138E">
                    <w:rPr>
                      <w:rFonts w:ascii="Arial" w:hAnsi="Arial" w:cs="Arial"/>
                      <w:color w:val="000000"/>
                      <w:sz w:val="20"/>
                      <w:szCs w:val="20"/>
                    </w:rPr>
                    <w:t xml:space="preserve">ormal </w:t>
                  </w:r>
                  <w:r>
                    <w:rPr>
                      <w:rFonts w:ascii="Arial" w:hAnsi="Arial" w:cs="Arial"/>
                      <w:color w:val="000000"/>
                      <w:sz w:val="20"/>
                      <w:szCs w:val="20"/>
                    </w:rPr>
                    <w:t>- quiz</w:t>
                  </w:r>
                </w:p>
                <w:p w14:paraId="17C0B82B" w14:textId="77777777" w:rsidR="000D5612" w:rsidRDefault="000D5612" w:rsidP="000A138E">
                  <w:pPr>
                    <w:rPr>
                      <w:rFonts w:ascii="Arial" w:hAnsi="Arial" w:cs="Arial"/>
                      <w:color w:val="000000"/>
                      <w:sz w:val="20"/>
                      <w:szCs w:val="20"/>
                    </w:rPr>
                  </w:pPr>
                </w:p>
                <w:p w14:paraId="134B47E6" w14:textId="77777777" w:rsidR="000A138E" w:rsidRDefault="000A138E" w:rsidP="000A138E">
                  <w:pPr>
                    <w:rPr>
                      <w:rFonts w:ascii="Arial" w:hAnsi="Arial" w:cs="Arial"/>
                      <w:color w:val="000000"/>
                      <w:sz w:val="20"/>
                      <w:szCs w:val="20"/>
                    </w:rPr>
                  </w:pPr>
                  <w:r w:rsidRPr="000A138E">
                    <w:rPr>
                      <w:rFonts w:ascii="Arial" w:hAnsi="Arial" w:cs="Arial"/>
                      <w:color w:val="000000"/>
                      <w:sz w:val="20"/>
                      <w:szCs w:val="20"/>
                    </w:rPr>
                    <w:t>Project Based (in situ)</w:t>
                  </w:r>
                </w:p>
                <w:p w14:paraId="710B27F9" w14:textId="77777777" w:rsidR="000D5612" w:rsidRPr="000A138E" w:rsidRDefault="000D5612" w:rsidP="000A138E">
                  <w:pPr>
                    <w:rPr>
                      <w:rFonts w:ascii="Arial" w:hAnsi="Arial" w:cs="Arial"/>
                      <w:sz w:val="20"/>
                      <w:szCs w:val="20"/>
                    </w:rPr>
                  </w:pPr>
                </w:p>
                <w:p w14:paraId="2FB37016" w14:textId="0E10FEDD" w:rsidR="000A138E" w:rsidRPr="000A138E" w:rsidRDefault="000D5612" w:rsidP="000A138E">
                  <w:pPr>
                    <w:rPr>
                      <w:rFonts w:ascii="Arial" w:hAnsi="Arial" w:cs="Arial"/>
                      <w:sz w:val="20"/>
                      <w:szCs w:val="20"/>
                    </w:rPr>
                  </w:pPr>
                  <w:proofErr w:type="spellStart"/>
                  <w:r>
                    <w:rPr>
                      <w:rFonts w:ascii="Arial" w:hAnsi="Arial" w:cs="Arial"/>
                      <w:color w:val="000000"/>
                      <w:sz w:val="20"/>
                      <w:szCs w:val="20"/>
                    </w:rPr>
                    <w:t>ePortfolio</w:t>
                  </w:r>
                  <w:proofErr w:type="spellEnd"/>
                  <w:r>
                    <w:rPr>
                      <w:rFonts w:ascii="Arial" w:hAnsi="Arial" w:cs="Arial"/>
                      <w:color w:val="000000"/>
                      <w:sz w:val="20"/>
                      <w:szCs w:val="20"/>
                    </w:rPr>
                    <w:t xml:space="preserve"> -</w:t>
                  </w:r>
                  <w:r w:rsidR="000A138E" w:rsidRPr="000A138E">
                    <w:rPr>
                      <w:rFonts w:ascii="Arial" w:hAnsi="Arial" w:cs="Arial"/>
                      <w:color w:val="000000"/>
                      <w:sz w:val="20"/>
                      <w:szCs w:val="20"/>
                    </w:rPr>
                    <w:t>collated work</w:t>
                  </w:r>
                  <w:r>
                    <w:rPr>
                      <w:rFonts w:ascii="Arial" w:hAnsi="Arial" w:cs="Arial"/>
                      <w:color w:val="000000"/>
                      <w:sz w:val="20"/>
                      <w:szCs w:val="20"/>
                    </w:rPr>
                    <w:t xml:space="preserve"> that will become a portfolio of information about 3D printers. This should include any work that the students do including their KWL Charts, Design sketches, vocabulary lists etc. and eventually photographs of their finished models as well as their design development process.</w:t>
                  </w:r>
                </w:p>
              </w:tc>
            </w:tr>
          </w:tbl>
          <w:p w14:paraId="50F616C0" w14:textId="77777777" w:rsidR="000A138E" w:rsidRPr="000A138E" w:rsidRDefault="000A138E" w:rsidP="000A138E">
            <w:pPr>
              <w:rPr>
                <w:rFonts w:ascii="Arial" w:eastAsia="Times New Roman" w:hAnsi="Arial" w:cs="Arial"/>
                <w:sz w:val="20"/>
                <w:szCs w:val="20"/>
              </w:rPr>
            </w:pPr>
          </w:p>
        </w:tc>
      </w:tr>
      <w:tr w:rsidR="000A138E" w:rsidRPr="000A138E" w14:paraId="32176C11" w14:textId="77777777" w:rsidTr="000A138E">
        <w:trPr>
          <w:gridAfter w:val="2"/>
          <w:wAfter w:w="92" w:type="dxa"/>
          <w:trHeight w:val="405"/>
        </w:trPr>
        <w:tc>
          <w:tcPr>
            <w:tcW w:w="2269"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5339FA08" w14:textId="28C9BABF" w:rsidR="000A138E" w:rsidRPr="000A138E" w:rsidRDefault="000A138E" w:rsidP="000A138E">
            <w:pPr>
              <w:rPr>
                <w:rFonts w:ascii="Arial" w:hAnsi="Arial" w:cs="Arial"/>
                <w:sz w:val="20"/>
                <w:szCs w:val="20"/>
              </w:rPr>
            </w:pPr>
            <w:r w:rsidRPr="000A138E">
              <w:rPr>
                <w:rFonts w:ascii="Arial" w:hAnsi="Arial" w:cs="Arial"/>
                <w:b/>
                <w:bCs/>
                <w:color w:val="000000"/>
                <w:sz w:val="20"/>
                <w:szCs w:val="20"/>
              </w:rPr>
              <w:lastRenderedPageBreak/>
              <w:t xml:space="preserve">Plenary Activity: </w:t>
            </w:r>
          </w:p>
        </w:tc>
        <w:tc>
          <w:tcPr>
            <w:tcW w:w="11623"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39E51D" w14:textId="372843D1" w:rsidR="000A138E" w:rsidRPr="000A138E" w:rsidRDefault="000A138E" w:rsidP="000A138E">
            <w:pPr>
              <w:rPr>
                <w:rFonts w:ascii="Arial" w:hAnsi="Arial" w:cs="Arial"/>
                <w:sz w:val="20"/>
                <w:szCs w:val="20"/>
              </w:rPr>
            </w:pPr>
            <w:r>
              <w:rPr>
                <w:rFonts w:ascii="Arial" w:hAnsi="Arial" w:cs="Arial"/>
                <w:color w:val="000000"/>
                <w:sz w:val="20"/>
                <w:szCs w:val="20"/>
              </w:rPr>
              <w:t>Stude</w:t>
            </w:r>
            <w:r w:rsidR="00E15FC1">
              <w:rPr>
                <w:rFonts w:ascii="Arial" w:hAnsi="Arial" w:cs="Arial"/>
                <w:color w:val="000000"/>
                <w:sz w:val="20"/>
                <w:szCs w:val="20"/>
              </w:rPr>
              <w:t>nts create an infographic about</w:t>
            </w:r>
            <w:r>
              <w:rPr>
                <w:rFonts w:ascii="Arial" w:hAnsi="Arial" w:cs="Arial"/>
                <w:color w:val="000000"/>
                <w:sz w:val="20"/>
                <w:szCs w:val="20"/>
              </w:rPr>
              <w:t xml:space="preserve"> 3D printers based on the information they have discovered.</w:t>
            </w:r>
          </w:p>
        </w:tc>
      </w:tr>
    </w:tbl>
    <w:p w14:paraId="47999C9F" w14:textId="77777777" w:rsidR="000A138E" w:rsidRPr="000A138E" w:rsidRDefault="000A138E" w:rsidP="000A138E">
      <w:pPr>
        <w:spacing w:after="240"/>
        <w:rPr>
          <w:rFonts w:ascii="Arial" w:eastAsia="Times New Roman" w:hAnsi="Arial" w:cs="Arial"/>
          <w:sz w:val="20"/>
          <w:szCs w:val="20"/>
        </w:rPr>
      </w:pPr>
    </w:p>
    <w:sectPr w:rsidR="000A138E" w:rsidRPr="000A138E" w:rsidSect="000A138E">
      <w:pgSz w:w="16840" w:h="11900" w:orient="landscape"/>
      <w:pgMar w:top="698" w:right="1440" w:bottom="59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10226"/>
    <w:multiLevelType w:val="multilevel"/>
    <w:tmpl w:val="3C14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12824"/>
    <w:multiLevelType w:val="multilevel"/>
    <w:tmpl w:val="33CC6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B0640"/>
    <w:multiLevelType w:val="multilevel"/>
    <w:tmpl w:val="0738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F7D2E"/>
    <w:multiLevelType w:val="multilevel"/>
    <w:tmpl w:val="33CC69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503BA"/>
    <w:multiLevelType w:val="hybridMultilevel"/>
    <w:tmpl w:val="3D766CB2"/>
    <w:lvl w:ilvl="0" w:tplc="6CA8D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05DD4"/>
    <w:multiLevelType w:val="hybridMultilevel"/>
    <w:tmpl w:val="AEAA44D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13B3A"/>
    <w:multiLevelType w:val="multilevel"/>
    <w:tmpl w:val="B12A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1605F"/>
    <w:multiLevelType w:val="multilevel"/>
    <w:tmpl w:val="33CC6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C978BA"/>
    <w:multiLevelType w:val="multilevel"/>
    <w:tmpl w:val="33CC6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CF3393"/>
    <w:multiLevelType w:val="multilevel"/>
    <w:tmpl w:val="7768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771549"/>
    <w:multiLevelType w:val="hybridMultilevel"/>
    <w:tmpl w:val="9DA0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B12E8"/>
    <w:multiLevelType w:val="multilevel"/>
    <w:tmpl w:val="33CC6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6775EF"/>
    <w:multiLevelType w:val="hybridMultilevel"/>
    <w:tmpl w:val="583EB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1244CF"/>
    <w:multiLevelType w:val="multilevel"/>
    <w:tmpl w:val="33CC6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0478F1"/>
    <w:multiLevelType w:val="multilevel"/>
    <w:tmpl w:val="2640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E65DD"/>
    <w:multiLevelType w:val="hybridMultilevel"/>
    <w:tmpl w:val="19B22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DE5F11"/>
    <w:multiLevelType w:val="multilevel"/>
    <w:tmpl w:val="9DEE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A52A83"/>
    <w:multiLevelType w:val="hybridMultilevel"/>
    <w:tmpl w:val="4E56916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7BC48D9"/>
    <w:multiLevelType w:val="multilevel"/>
    <w:tmpl w:val="C16C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742158"/>
    <w:multiLevelType w:val="multilevel"/>
    <w:tmpl w:val="33CC6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14"/>
    <w:lvlOverride w:ilvl="0">
      <w:lvl w:ilvl="0">
        <w:numFmt w:val="decimal"/>
        <w:lvlText w:val="%1."/>
        <w:lvlJc w:val="left"/>
      </w:lvl>
    </w:lvlOverride>
  </w:num>
  <w:num w:numId="4">
    <w:abstractNumId w:val="1"/>
  </w:num>
  <w:num w:numId="5">
    <w:abstractNumId w:val="8"/>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15"/>
  </w:num>
  <w:num w:numId="9">
    <w:abstractNumId w:val="2"/>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7"/>
  </w:num>
  <w:num w:numId="12">
    <w:abstractNumId w:val="10"/>
  </w:num>
  <w:num w:numId="13">
    <w:abstractNumId w:val="19"/>
  </w:num>
  <w:num w:numId="14">
    <w:abstractNumId w:val="3"/>
  </w:num>
  <w:num w:numId="15">
    <w:abstractNumId w:val="13"/>
  </w:num>
  <w:num w:numId="16">
    <w:abstractNumId w:val="0"/>
  </w:num>
  <w:num w:numId="17">
    <w:abstractNumId w:val="5"/>
  </w:num>
  <w:num w:numId="18">
    <w:abstractNumId w:val="11"/>
  </w:num>
  <w:num w:numId="19">
    <w:abstractNumId w:val="16"/>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8E"/>
    <w:rsid w:val="000A138E"/>
    <w:rsid w:val="000D5612"/>
    <w:rsid w:val="005A4AAB"/>
    <w:rsid w:val="00633BE1"/>
    <w:rsid w:val="006D6584"/>
    <w:rsid w:val="00E1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B1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38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A138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38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38E"/>
    <w:rPr>
      <w:rFonts w:ascii="Times New Roman" w:hAnsi="Times New Roman" w:cs="Times New Roman"/>
      <w:b/>
      <w:bCs/>
      <w:sz w:val="36"/>
      <w:szCs w:val="36"/>
    </w:rPr>
  </w:style>
  <w:style w:type="paragraph" w:styleId="NormalWeb">
    <w:name w:val="Normal (Web)"/>
    <w:basedOn w:val="Normal"/>
    <w:uiPriority w:val="99"/>
    <w:semiHidden/>
    <w:unhideWhenUsed/>
    <w:rsid w:val="000A138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A138E"/>
    <w:rPr>
      <w:color w:val="0000FF"/>
      <w:u w:val="single"/>
    </w:rPr>
  </w:style>
  <w:style w:type="paragraph" w:styleId="ListParagraph">
    <w:name w:val="List Paragraph"/>
    <w:basedOn w:val="Normal"/>
    <w:uiPriority w:val="34"/>
    <w:qFormat/>
    <w:rsid w:val="000A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02041">
      <w:bodyDiv w:val="1"/>
      <w:marLeft w:val="0"/>
      <w:marRight w:val="0"/>
      <w:marTop w:val="0"/>
      <w:marBottom w:val="0"/>
      <w:divBdr>
        <w:top w:val="none" w:sz="0" w:space="0" w:color="auto"/>
        <w:left w:val="none" w:sz="0" w:space="0" w:color="auto"/>
        <w:bottom w:val="none" w:sz="0" w:space="0" w:color="auto"/>
        <w:right w:val="none" w:sz="0" w:space="0" w:color="auto"/>
      </w:divBdr>
      <w:divsChild>
        <w:div w:id="817306328">
          <w:marLeft w:val="0"/>
          <w:marRight w:val="0"/>
          <w:marTop w:val="0"/>
          <w:marBottom w:val="0"/>
          <w:divBdr>
            <w:top w:val="none" w:sz="0" w:space="0" w:color="auto"/>
            <w:left w:val="none" w:sz="0" w:space="0" w:color="auto"/>
            <w:bottom w:val="none" w:sz="0" w:space="0" w:color="auto"/>
            <w:right w:val="none" w:sz="0" w:space="0" w:color="auto"/>
          </w:divBdr>
          <w:divsChild>
            <w:div w:id="270016045">
              <w:marLeft w:val="0"/>
              <w:marRight w:val="0"/>
              <w:marTop w:val="0"/>
              <w:marBottom w:val="0"/>
              <w:divBdr>
                <w:top w:val="none" w:sz="0" w:space="0" w:color="auto"/>
                <w:left w:val="none" w:sz="0" w:space="0" w:color="auto"/>
                <w:bottom w:val="none" w:sz="0" w:space="0" w:color="auto"/>
                <w:right w:val="none" w:sz="0" w:space="0" w:color="auto"/>
              </w:divBdr>
            </w:div>
            <w:div w:id="1215120563">
              <w:marLeft w:val="0"/>
              <w:marRight w:val="0"/>
              <w:marTop w:val="0"/>
              <w:marBottom w:val="0"/>
              <w:divBdr>
                <w:top w:val="none" w:sz="0" w:space="0" w:color="auto"/>
                <w:left w:val="none" w:sz="0" w:space="0" w:color="auto"/>
                <w:bottom w:val="none" w:sz="0" w:space="0" w:color="auto"/>
                <w:right w:val="none" w:sz="0" w:space="0" w:color="auto"/>
              </w:divBdr>
            </w:div>
          </w:divsChild>
        </w:div>
        <w:div w:id="20995173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rainpop.com/technology/computersandinternet/3dprinting/activity/" TargetMode="External"/><Relationship Id="rId20" Type="http://schemas.openxmlformats.org/officeDocument/2006/relationships/hyperlink" Target="http://educators.brainpop.com/graphic-organizer/3d-printable-moby/" TargetMode="External"/><Relationship Id="rId21" Type="http://schemas.openxmlformats.org/officeDocument/2006/relationships/hyperlink" Target="https://educators.brainpop.com/lesson-plan/3d-printing-lesson-plan-make-moby/" TargetMode="External"/><Relationship Id="rId22" Type="http://schemas.openxmlformats.org/officeDocument/2006/relationships/hyperlink" Target="https://www.brainpop.com/technology/computerscience/3dprinting/activity/" TargetMode="External"/><Relationship Id="rId23" Type="http://schemas.openxmlformats.org/officeDocument/2006/relationships/hyperlink" Target="https://www.brainpop.com/technology/computerscience/3dprinting/quiz/"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brainpop.com/technology/computerscience/3dprinting/activity/" TargetMode="External"/><Relationship Id="rId11" Type="http://schemas.openxmlformats.org/officeDocument/2006/relationships/image" Target="media/image2.png"/><Relationship Id="rId12" Type="http://schemas.openxmlformats.org/officeDocument/2006/relationships/hyperlink" Target="http://www.brainpop.com/technology/computersandinternet/3dprinting/quiz/" TargetMode="External"/><Relationship Id="rId13" Type="http://schemas.openxmlformats.org/officeDocument/2006/relationships/hyperlink" Target="https://www.brainpop.com/technology/computersandinternet/3dprinting/quiz/" TargetMode="External"/><Relationship Id="rId14" Type="http://schemas.openxmlformats.org/officeDocument/2006/relationships/image" Target="media/image3.png"/><Relationship Id="rId15" Type="http://schemas.openxmlformats.org/officeDocument/2006/relationships/hyperlink" Target="http://www.brainpop.com/technology/computersandinternet/3dprinting/fyi/" TargetMode="External"/><Relationship Id="rId16" Type="http://schemas.openxmlformats.org/officeDocument/2006/relationships/hyperlink" Target="http://www.brainpop.com/technology/computersandinternet/3dprinting/qanda.weml" TargetMode="External"/><Relationship Id="rId17" Type="http://schemas.openxmlformats.org/officeDocument/2006/relationships/hyperlink" Target="https://www.brainpop.com/technology/computerscience/3dprinting/activity/" TargetMode="External"/><Relationship Id="rId18" Type="http://schemas.openxmlformats.org/officeDocument/2006/relationships/hyperlink" Target="http://wordle.net/" TargetMode="External"/><Relationship Id="rId19" Type="http://schemas.openxmlformats.org/officeDocument/2006/relationships/hyperlink" Target="http://www.tagxedo.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ainpop.com/technology/computerscience/3dprinting/" TargetMode="External"/><Relationship Id="rId6" Type="http://schemas.openxmlformats.org/officeDocument/2006/relationships/hyperlink" Target="http://www.brainpop.com/technology/computersandinternet/3dprinting/activity/?tab=graphicOrganizer" TargetMode="External"/><Relationship Id="rId7" Type="http://schemas.openxmlformats.org/officeDocument/2006/relationships/image" Target="media/image1.png"/><Relationship Id="rId8" Type="http://schemas.openxmlformats.org/officeDocument/2006/relationships/hyperlink" Target="http://educators.brainpop.com/graphic-organizer/3d-printable-mo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1026</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2016-08-28T00:33:00Z</dcterms:created>
  <dcterms:modified xsi:type="dcterms:W3CDTF">2016-08-29T02:30:00Z</dcterms:modified>
</cp:coreProperties>
</file>